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6A" w:rsidRDefault="00D90C6A">
      <w:r>
        <w:rPr>
          <w:noProof/>
        </w:rPr>
        <w:pict>
          <v:group id="_x0000_s1026" style="position:absolute;margin-left:-43.8pt;margin-top:5.8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D90C6A" w:rsidRPr="00D90C6A" w:rsidRDefault="00D90C6A" w:rsidP="00D90C6A"/>
    <w:p w:rsidR="00D90C6A" w:rsidRPr="00D90C6A" w:rsidRDefault="00D90C6A" w:rsidP="00D90C6A"/>
    <w:p w:rsidR="00D90C6A" w:rsidRPr="00D90C6A" w:rsidRDefault="00D90C6A" w:rsidP="00D90C6A"/>
    <w:p w:rsidR="00D90C6A" w:rsidRDefault="00D90C6A" w:rsidP="00D90C6A"/>
    <w:p w:rsidR="00D90C6A" w:rsidRDefault="00D90C6A" w:rsidP="00D90C6A">
      <w:pPr>
        <w:tabs>
          <w:tab w:val="left" w:pos="4112"/>
        </w:tabs>
      </w:pPr>
      <w:r>
        <w:tab/>
      </w:r>
      <w:r w:rsidRPr="00D90C6A"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62865</wp:posOffset>
            </wp:positionV>
            <wp:extent cx="390525" cy="314325"/>
            <wp:effectExtent l="0" t="0" r="9525" b="0"/>
            <wp:wrapNone/>
            <wp:docPr id="1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00000" w:rsidRDefault="00D90C6A" w:rsidP="00D90C6A">
      <w:pPr>
        <w:jc w:val="center"/>
      </w:pPr>
    </w:p>
    <w:p w:rsidR="00D90C6A" w:rsidRDefault="00D90C6A" w:rsidP="00D90C6A">
      <w:pPr>
        <w:jc w:val="center"/>
      </w:pPr>
    </w:p>
    <w:p w:rsidR="00D90C6A" w:rsidRPr="001C7183" w:rsidRDefault="00D90C6A" w:rsidP="00D90C6A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D90C6A" w:rsidRDefault="00D90C6A" w:rsidP="00D90C6A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0C6A" w:rsidRPr="0065572E" w:rsidRDefault="00D90C6A" w:rsidP="00D90C6A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9</w:t>
      </w:r>
    </w:p>
    <w:p w:rsidR="00D90C6A" w:rsidRPr="0065572E" w:rsidRDefault="00D90C6A" w:rsidP="00D90C6A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>01 марта</w:t>
      </w:r>
    </w:p>
    <w:p w:rsidR="00D90C6A" w:rsidRDefault="00D90C6A" w:rsidP="00D90C6A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572E">
        <w:rPr>
          <w:sz w:val="28"/>
          <w:szCs w:val="28"/>
        </w:rPr>
        <w:t>года</w:t>
      </w:r>
    </w:p>
    <w:p w:rsidR="00D90C6A" w:rsidRDefault="00D90C6A" w:rsidP="00D90C6A"/>
    <w:p w:rsidR="00D90C6A" w:rsidRDefault="00D90C6A" w:rsidP="00D90C6A"/>
    <w:p w:rsidR="00D90C6A" w:rsidRPr="00671941" w:rsidRDefault="00D90C6A" w:rsidP="00D90C6A"/>
    <w:p w:rsidR="00D90C6A" w:rsidRDefault="00D90C6A" w:rsidP="00D90C6A"/>
    <w:p w:rsidR="00D90C6A" w:rsidRPr="001C7183" w:rsidRDefault="00D90C6A" w:rsidP="00D90C6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D90C6A" w:rsidRPr="001C7183" w:rsidRDefault="00D90C6A" w:rsidP="00D90C6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90C6A" w:rsidRDefault="00D90C6A" w:rsidP="00D90C6A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90C6A" w:rsidRDefault="00D90C6A" w:rsidP="00D90C6A"/>
    <w:p w:rsidR="00D90C6A" w:rsidRDefault="00D90C6A" w:rsidP="00D90C6A"/>
    <w:p w:rsidR="00D90C6A" w:rsidRDefault="00D90C6A" w:rsidP="00D90C6A"/>
    <w:p w:rsidR="00D90C6A" w:rsidRPr="00D90C6A" w:rsidRDefault="00D90C6A" w:rsidP="00D90C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0C6A">
        <w:rPr>
          <w:rFonts w:ascii="Times New Roman" w:hAnsi="Times New Roman" w:cs="Times New Roman"/>
          <w:b/>
          <w:i/>
          <w:sz w:val="28"/>
          <w:szCs w:val="28"/>
        </w:rPr>
        <w:t>- «О создании комиссии по гражданской обороне, чрезвычайным ситуациям, пожарной безопасности и безопасности на водных объектах на территории администрации Кочергинского сельсовета»</w:t>
      </w:r>
    </w:p>
    <w:p w:rsidR="00D90C6A" w:rsidRPr="00D90C6A" w:rsidRDefault="00D90C6A" w:rsidP="00D90C6A"/>
    <w:sectPr w:rsidR="00D90C6A" w:rsidRPr="00D90C6A" w:rsidSect="00D90C6A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90C6A"/>
    <w:rsid w:val="00D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2016-03-15T03:44:00Z</cp:lastPrinted>
  <dcterms:created xsi:type="dcterms:W3CDTF">2016-03-15T03:41:00Z</dcterms:created>
  <dcterms:modified xsi:type="dcterms:W3CDTF">2016-03-15T03:45:00Z</dcterms:modified>
</cp:coreProperties>
</file>