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41" w:rsidRPr="0098662C" w:rsidRDefault="00EA7341" w:rsidP="00986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6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41" w:rsidRPr="0098662C" w:rsidRDefault="00EA7341" w:rsidP="00986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EA7341" w:rsidRPr="0098662C" w:rsidRDefault="00EA7341" w:rsidP="0098662C">
      <w:pPr>
        <w:pStyle w:val="ConsTitle"/>
        <w:rPr>
          <w:rFonts w:cs="Times New Roman"/>
          <w:b w:val="0"/>
          <w:szCs w:val="24"/>
        </w:rPr>
      </w:pPr>
      <w:r w:rsidRPr="0098662C">
        <w:rPr>
          <w:rFonts w:cs="Times New Roman"/>
          <w:b w:val="0"/>
          <w:szCs w:val="24"/>
        </w:rPr>
        <w:t>КОЧЕРГИНСКИЙ СЕЛЬСКИЙ СОВЕТ ДЕПУТАТОВ</w:t>
      </w:r>
    </w:p>
    <w:p w:rsidR="00EA7341" w:rsidRPr="0098662C" w:rsidRDefault="00EA7341" w:rsidP="0098662C">
      <w:pPr>
        <w:pStyle w:val="ConsTitle"/>
        <w:rPr>
          <w:rFonts w:cs="Times New Roman"/>
          <w:b w:val="0"/>
          <w:szCs w:val="24"/>
        </w:rPr>
      </w:pPr>
      <w:r w:rsidRPr="0098662C">
        <w:rPr>
          <w:rFonts w:cs="Times New Roman"/>
          <w:b w:val="0"/>
          <w:szCs w:val="24"/>
        </w:rPr>
        <w:t>КУРАГИНСКОГО РАЙОНА КРАСНОЯРСКОГО КРАЯ</w:t>
      </w:r>
    </w:p>
    <w:p w:rsidR="00EA7341" w:rsidRPr="0098662C" w:rsidRDefault="00EA7341" w:rsidP="0098662C">
      <w:pPr>
        <w:pStyle w:val="ConsTitle"/>
        <w:rPr>
          <w:rFonts w:cs="Times New Roman"/>
          <w:b w:val="0"/>
          <w:szCs w:val="24"/>
        </w:rPr>
      </w:pPr>
    </w:p>
    <w:p w:rsidR="00EA7341" w:rsidRPr="0098662C" w:rsidRDefault="00EA7341" w:rsidP="0098662C">
      <w:pPr>
        <w:pStyle w:val="ConsTitle"/>
        <w:jc w:val="both"/>
        <w:rPr>
          <w:rFonts w:cs="Times New Roman"/>
          <w:szCs w:val="24"/>
        </w:rPr>
      </w:pPr>
      <w:r w:rsidRPr="0098662C">
        <w:rPr>
          <w:rFonts w:cs="Times New Roman"/>
          <w:b w:val="0"/>
          <w:szCs w:val="24"/>
        </w:rPr>
        <w:t xml:space="preserve">                                                      ПОСТАНОВЛЕНИЕ                  </w:t>
      </w:r>
      <w:r w:rsidRPr="0098662C">
        <w:rPr>
          <w:rFonts w:cs="Times New Roman"/>
          <w:szCs w:val="24"/>
        </w:rPr>
        <w:t xml:space="preserve">             </w:t>
      </w:r>
      <w:r w:rsidRPr="0098662C">
        <w:rPr>
          <w:rFonts w:cs="Times New Roman"/>
          <w:b w:val="0"/>
          <w:szCs w:val="24"/>
        </w:rPr>
        <w:t xml:space="preserve">  </w:t>
      </w:r>
    </w:p>
    <w:p w:rsidR="00EA7341" w:rsidRPr="0098662C" w:rsidRDefault="00EA7341" w:rsidP="0098662C">
      <w:pPr>
        <w:pStyle w:val="ConsTitle"/>
        <w:jc w:val="both"/>
        <w:rPr>
          <w:rFonts w:cs="Times New Roman"/>
          <w:szCs w:val="24"/>
        </w:rPr>
      </w:pPr>
    </w:p>
    <w:p w:rsidR="00EA7341" w:rsidRPr="0098662C" w:rsidRDefault="00EA7341" w:rsidP="0098662C">
      <w:pPr>
        <w:pStyle w:val="ConsTitle"/>
        <w:ind w:firstLine="0"/>
        <w:jc w:val="both"/>
        <w:rPr>
          <w:rFonts w:cs="Times New Roman"/>
          <w:b w:val="0"/>
          <w:szCs w:val="24"/>
        </w:rPr>
      </w:pPr>
    </w:p>
    <w:p w:rsidR="00EA7341" w:rsidRPr="0098662C" w:rsidRDefault="00EA7341" w:rsidP="0098662C">
      <w:pPr>
        <w:pStyle w:val="ConsTitle"/>
        <w:ind w:firstLine="0"/>
        <w:jc w:val="both"/>
        <w:rPr>
          <w:rFonts w:cs="Times New Roman"/>
          <w:b w:val="0"/>
          <w:szCs w:val="24"/>
        </w:rPr>
      </w:pPr>
      <w:r w:rsidRPr="0098662C">
        <w:rPr>
          <w:rFonts w:cs="Times New Roman"/>
          <w:b w:val="0"/>
          <w:szCs w:val="24"/>
        </w:rPr>
        <w:t>12.04.2017                                                с. Кочергино                                            № 19-п</w:t>
      </w:r>
    </w:p>
    <w:p w:rsidR="00EA7341" w:rsidRPr="0098662C" w:rsidRDefault="00EA7341" w:rsidP="0098662C">
      <w:pPr>
        <w:pStyle w:val="ConsTitle"/>
        <w:ind w:firstLine="0"/>
        <w:jc w:val="both"/>
        <w:rPr>
          <w:rFonts w:cs="Times New Roman"/>
          <w:b w:val="0"/>
          <w:szCs w:val="24"/>
        </w:rPr>
      </w:pPr>
    </w:p>
    <w:tbl>
      <w:tblPr>
        <w:tblW w:w="10138" w:type="dxa"/>
        <w:tblLayout w:type="fixed"/>
        <w:tblLook w:val="0000"/>
      </w:tblPr>
      <w:tblGrid>
        <w:gridCol w:w="5339"/>
        <w:gridCol w:w="4799"/>
      </w:tblGrid>
      <w:tr w:rsidR="00EA7341" w:rsidRPr="0098662C" w:rsidTr="00106CD8">
        <w:tc>
          <w:tcPr>
            <w:tcW w:w="5339" w:type="dxa"/>
            <w:shd w:val="clear" w:color="auto" w:fill="auto"/>
          </w:tcPr>
          <w:p w:rsidR="00EA7341" w:rsidRPr="0098662C" w:rsidRDefault="00EA7341" w:rsidP="00986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</w:t>
            </w:r>
          </w:p>
          <w:p w:rsidR="00EA7341" w:rsidRPr="0098662C" w:rsidRDefault="00EA7341" w:rsidP="0098662C">
            <w:pPr>
              <w:pStyle w:val="ConsTitle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799" w:type="dxa"/>
            <w:shd w:val="clear" w:color="auto" w:fill="auto"/>
          </w:tcPr>
          <w:p w:rsidR="00EA7341" w:rsidRPr="0098662C" w:rsidRDefault="00EA7341" w:rsidP="0098662C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  <w:p w:rsidR="00EA7341" w:rsidRPr="0098662C" w:rsidRDefault="00EA7341" w:rsidP="0098662C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</w:tr>
    </w:tbl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62C"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решением Кочергинского сельского Совета депутатов от 27.09.2013  № 43-115-р «Об утверждении Положения о бюджетном процессе в МО Кочергинский сельсовет», постановлением администрации Кочергинского сельсовета от 21.10.2013 № 28-п «Об утверждении Порядка принятия решений о разработке муниципальных программ Кочергинского сельсовета, их формирования и реализации», руководствуясь статьёй 29 Устава муниципального образования Кочергинский сельсовет, </w:t>
      </w:r>
      <w:proofErr w:type="gramEnd"/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Кочергинского сельсовета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 следующие изменения: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приложении к постановлению администрации Кочергинского сельсовета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годы»: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разделе «Паспорт муниципальной программы «Развитие муниципального образования Кочергинский сельсовет» на 2014-2019 годы»: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редакции»: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EA7341" w:rsidRPr="0098662C" w:rsidTr="00106CD8">
        <w:trPr>
          <w:trHeight w:val="1185"/>
        </w:trPr>
        <w:tc>
          <w:tcPr>
            <w:tcW w:w="192" w:type="dxa"/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программы, в том числе в разбивке по </w:t>
            </w:r>
            <w:r w:rsidRPr="0098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 финансирования по годам реализации 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финансирования программы составляет:</w:t>
            </w: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10 767,186 тыс. рублей, из них: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1 711,314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2015 году – 1 671,839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2016 году – 1 821,373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2017 году – 1 918,300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2018 году – 1 822,180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2019 году – 1 822,180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proofErr w:type="gramStart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 10 541,808 тыс. рублей, из них: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1 579,924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1 671,839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2016 году – 1 727,385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2017 году – 1 918,300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2018 году – 1 822,180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2019 году – 1 822,180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аевого бюджета: 225,378 тыс. рублей, из них: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131,390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2016 году – 93,988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2017 году – 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2018 году – 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2019 году – 0,000 тыс.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lastRenderedPageBreak/>
        <w:t>Раздел «Информация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Кочергинский сельсовет» изложить в новой редакции»: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2014-2019 годы составляет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10 767,186 тыс. рублей, в том числе: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 xml:space="preserve">2014 год  - 1 711,314 тыс. рублей, 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 xml:space="preserve">2015 год – 1 671,839 тыс. рублей, 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2016 год – 1 821,373 тыс. рублей,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2017 год – 1 918,300 тыс. рублей,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2018 год – 1 822,180 тыс. рублей,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2019 год – 1 822,180 тыс. рублей,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ресурсном обеспечении и прогнозной оценке расходов на реализацию целей программы с учетом источников финансирования 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 xml:space="preserve"> в приложении № 5 к программе.»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приложении № 1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годы»: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разделе «Паспорт подпрограммы»: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EA7341" w:rsidRPr="0098662C" w:rsidTr="00106CD8">
        <w:trPr>
          <w:trHeight w:val="652"/>
        </w:trPr>
        <w:tc>
          <w:tcPr>
            <w:tcW w:w="192" w:type="dxa"/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341" w:rsidRPr="0098662C" w:rsidRDefault="00EA7341" w:rsidP="0098662C">
            <w:pPr>
              <w:tabs>
                <w:tab w:val="left" w:pos="1418"/>
              </w:tabs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10 727,186 тыс. рублей, из них: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1 711,314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1 671,839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2016 году – 1 801,373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2017 году – 1 898,300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2018 году – 1 822,180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2019 году – 1 822,180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proofErr w:type="gramStart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 10 501,808 тыс. рублей, из них: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1 579,924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1 671,839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2016 году – 1 707,385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2017 году – 1 898,300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2018 году – 1 822,180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2019 году – 1 822,180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аевого бюджета: 225,378тыс. рублей, из них: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131,390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2016 году – 963,988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2017 году – 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2018 году – 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2019 году – 0,000 тыс.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lastRenderedPageBreak/>
        <w:t>раздел 2.7. «Обоснование финансовых, материальных и трудовых затрат» изложить в новой редакции: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« Объем финансирования подпрограммы составит 10 727,186 тыс. рублей, из них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– 10 501,808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за счет средств краевого бюджета – 225,378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в том числе по годам: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2014 году – 1 711,314 тыс. рублей, из них: за счет средств местного бюджета – 1 579,924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131,390 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2015 году – 1 671,839 тыс. рублей, из них: за счет средств местного бюджета – 1 671,839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 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2016 году – 1 801,373 тыс. рублей, из них: за счет средств местного бюджета – 1 707,385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93,988 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2017 году – 1 898,300 тыс. рублей, из них: за счет средств местного бюджета – 1 898,300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 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2018 году – 1 822,180 тыс. рублей, из них: за счет средств местного бюджета – 1 822,180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 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2019 году – 1 822,180 тыс. рублей, из них: за счет средств местного бюджета – 1 822,180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 тыс.рублей»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приложении № 2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годы»: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разделе «Паспорт подпрограммы»: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EA7341" w:rsidRPr="0098662C" w:rsidTr="00106CD8">
        <w:trPr>
          <w:trHeight w:val="652"/>
        </w:trPr>
        <w:tc>
          <w:tcPr>
            <w:tcW w:w="192" w:type="dxa"/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341" w:rsidRPr="0098662C" w:rsidRDefault="00EA7341" w:rsidP="0098662C">
            <w:pPr>
              <w:tabs>
                <w:tab w:val="left" w:pos="1418"/>
              </w:tabs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40,00 тыс. рублей, из них: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0,000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2016 году – 20,000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2017 году – 20,000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2018 году – 0,000 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2019 году – 0,000 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  <w:proofErr w:type="gramStart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 40,000 тыс. рублей, из них: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0,000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2016 году – 20,000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2017 году – 20,000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2018 году – 0,000 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2019 году – 0,000 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аевого бюджета: 0,000 рублей, из них: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0,000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0,000  тыс. рублей, 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2016 году – 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2017 году – 0,000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в 2018 году – 0,000  тыс. рублей,</w:t>
            </w:r>
          </w:p>
          <w:p w:rsidR="00EA7341" w:rsidRPr="0098662C" w:rsidRDefault="00EA7341" w:rsidP="0098662C">
            <w:pPr>
              <w:autoSpaceDE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0,000  тыс. </w:t>
            </w:r>
            <w:proofErr w:type="spellStart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рублейй</w:t>
            </w:r>
            <w:proofErr w:type="spellEnd"/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41" w:rsidRPr="0098662C" w:rsidRDefault="00EA7341" w:rsidP="0098662C">
            <w:pPr>
              <w:autoSpaceDE w:val="0"/>
              <w:snapToGrid w:val="0"/>
              <w:spacing w:line="240" w:lineRule="auto"/>
              <w:ind w:right="85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</w:t>
            </w:r>
          </w:p>
        </w:tc>
      </w:tr>
    </w:tbl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lastRenderedPageBreak/>
        <w:t>раздел 2.7. «Обоснование финансовых, материальных и трудовых затрат» изложить в новой редакции: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« Объем финансирования подпрограммы составит 40,000 тыс. рублей, из них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– 40,000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за счет средств краевого бюджета – 0,000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в том числе по годам: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2014 году – 0,000 тыс. рублей, из них: за счет средств местного бюджета – 0,000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2015 году – 0,000 тыс. рублей, из них: за счет средств местного бюджета – 0,000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2016 году – 20,000 тыс. рублей, из них: за счет средств местного бюджета – 20,000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2017 году – 20,000 тыс. рублей, из них: за счет средств местного бюджета – 20,000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2018 году – 0,000 тыс. рублей, из них: за счет средств местного бюджета – 0,000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0,000тыс.рублей;</w:t>
      </w:r>
    </w:p>
    <w:p w:rsidR="00EA7341" w:rsidRPr="0098662C" w:rsidRDefault="00EA7341" w:rsidP="0098662C">
      <w:pPr>
        <w:autoSpaceDE w:val="0"/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в 2019 году – 0,000 тыс. рублей, из них: за счет средств местного бюджета – 0,000 тыс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0,000тыс.рублей»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Приложения № 4,5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годы», приложение 2 подпрограмме «</w:t>
      </w:r>
      <w:r w:rsidRPr="0098662C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поддержки и развития культурного потенциала  на  территории  муниципального образования  Кочергинский сельсовет», реализуемая в рамках муниципальной программы  «Развитие социальной инфраструктуры:  культуры, физической культуры и спорта на территории муниципального образования Кочергинский сельсовет» на 2014</w:t>
      </w:r>
      <w:proofErr w:type="gramEnd"/>
      <w:r w:rsidRPr="0098662C">
        <w:rPr>
          <w:rFonts w:ascii="Times New Roman" w:hAnsi="Times New Roman" w:cs="Times New Roman"/>
          <w:color w:val="000000"/>
          <w:sz w:val="24"/>
          <w:szCs w:val="24"/>
        </w:rPr>
        <w:t xml:space="preserve"> — 2019 годы», </w:t>
      </w:r>
      <w:proofErr w:type="gramStart"/>
      <w:r w:rsidRPr="0098662C">
        <w:rPr>
          <w:rFonts w:ascii="Times New Roman" w:hAnsi="Times New Roman" w:cs="Times New Roman"/>
          <w:color w:val="000000"/>
          <w:sz w:val="24"/>
          <w:szCs w:val="24"/>
        </w:rPr>
        <w:t>реализуемая</w:t>
      </w:r>
      <w:proofErr w:type="gramEnd"/>
      <w:r w:rsidRPr="0098662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муниципальной программы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</w:t>
      </w:r>
      <w:r w:rsidRPr="0098662C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приложениям № 1-3 к настоящему постановлению.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9866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662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EA7341" w:rsidRPr="0098662C" w:rsidRDefault="00EA7341" w:rsidP="0098662C">
      <w:pPr>
        <w:spacing w:line="240" w:lineRule="auto"/>
        <w:ind w:righ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 в день, следующий за днем его официального опубликования в газете «Кочергинский вестник».</w:t>
      </w:r>
    </w:p>
    <w:p w:rsidR="00EA7341" w:rsidRPr="0098662C" w:rsidRDefault="00EA7341" w:rsidP="009866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62C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Е.А.Мосягина</w:t>
      </w:r>
    </w:p>
    <w:p w:rsidR="00C34092" w:rsidRPr="0098662C" w:rsidRDefault="00C34092" w:rsidP="009866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  <w:sectPr w:rsidR="00EA7341" w:rsidRPr="0098662C">
          <w:pgSz w:w="11906" w:h="16838"/>
          <w:pgMar w:top="567" w:right="851" w:bottom="567" w:left="1134" w:header="720" w:footer="720" w:gutter="0"/>
          <w:cols w:space="720"/>
          <w:docGrid w:linePitch="600" w:charSpace="32768"/>
        </w:sect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93" w:type="dxa"/>
        <w:tblLook w:val="04A0"/>
      </w:tblPr>
      <w:tblGrid>
        <w:gridCol w:w="1892"/>
        <w:gridCol w:w="1996"/>
        <w:gridCol w:w="1933"/>
        <w:gridCol w:w="787"/>
        <w:gridCol w:w="738"/>
        <w:gridCol w:w="336"/>
        <w:gridCol w:w="222"/>
        <w:gridCol w:w="222"/>
        <w:gridCol w:w="510"/>
        <w:gridCol w:w="996"/>
        <w:gridCol w:w="996"/>
        <w:gridCol w:w="996"/>
        <w:gridCol w:w="996"/>
        <w:gridCol w:w="996"/>
        <w:gridCol w:w="996"/>
        <w:gridCol w:w="996"/>
      </w:tblGrid>
      <w:tr w:rsidR="00EA7341" w:rsidRPr="0098662C" w:rsidTr="00EA7341">
        <w:trPr>
          <w:trHeight w:val="893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 постановлению администрации Кочергинского сельсовета от 12.04.2017  № 19-п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118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муниципальной программе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«Развитие социальной инфраструктуры:  культуры, физической культуры и спорта на территории муниципального образования Кочергинский сельсовет» на 2014 — 2019 годы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34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1009"/>
        </w:trPr>
        <w:tc>
          <w:tcPr>
            <w:tcW w:w="19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распределении планируемых расходов  </w:t>
            </w: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отдельным мероприятиям программы, подпрограммам муниципальной программы «Развитие социальной инфраструктуры: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культуры, физической культуры и спорта на территории муниципального образования Кочергинский сельсовет» на 2014 — 2019 годы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525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6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78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на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2014 -2019 годы</w:t>
            </w:r>
          </w:p>
        </w:tc>
      </w:tr>
      <w:tr w:rsidR="00EA7341" w:rsidRPr="0098662C" w:rsidTr="00EA7341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социальной инфраструктуры:  культуры, физической культуры и спорта на территории муниципального образования Кочергинский сельсовет</w:t>
            </w:r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2014 — 2018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1 918,300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10 767,186</w:t>
            </w:r>
          </w:p>
        </w:tc>
      </w:tr>
      <w:tr w:rsidR="00EA7341" w:rsidRPr="0098662C" w:rsidTr="00EA7341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172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1 918,300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10 767,186</w:t>
            </w:r>
          </w:p>
        </w:tc>
      </w:tr>
      <w:tr w:rsidR="00EA7341" w:rsidRPr="0098662C" w:rsidTr="00EA7341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поддержки и развития культурного потенциала  на  территории  муниципального образования  Кочергинский сельсовет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1 898,300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10 727,186</w:t>
            </w:r>
          </w:p>
        </w:tc>
      </w:tr>
      <w:tr w:rsidR="00EA7341" w:rsidRPr="0098662C" w:rsidTr="00EA7341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1414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1 898,300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10 727,186</w:t>
            </w:r>
          </w:p>
        </w:tc>
      </w:tr>
      <w:tr w:rsidR="00EA7341" w:rsidRPr="0098662C" w:rsidTr="00EA7341">
        <w:trPr>
          <w:trHeight w:val="630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муниципального образования Кочергинский сельсовет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EA7341" w:rsidRPr="0098662C" w:rsidTr="00EA7341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1163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EA7341" w:rsidRPr="0098662C" w:rsidTr="00EA7341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60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 Кочергинского сельсовета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Е.А.Мосягина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93" w:type="dxa"/>
        <w:tblLook w:val="04A0"/>
      </w:tblPr>
      <w:tblGrid>
        <w:gridCol w:w="1483"/>
        <w:gridCol w:w="1985"/>
        <w:gridCol w:w="3602"/>
        <w:gridCol w:w="1156"/>
        <w:gridCol w:w="1224"/>
        <w:gridCol w:w="1319"/>
        <w:gridCol w:w="1224"/>
        <w:gridCol w:w="1278"/>
        <w:gridCol w:w="1278"/>
        <w:gridCol w:w="1278"/>
      </w:tblGrid>
      <w:tr w:rsidR="00EA7341" w:rsidRPr="0098662C" w:rsidTr="00EA7341">
        <w:trPr>
          <w:trHeight w:val="9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J27"/>
            <w:bookmarkEnd w:id="0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 постановлению администрации Кочергинского сельсовета от 12.04.2017  № 19-п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16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муниципальной программе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«Развитие социальной инфраструктуры:  культуры, физической культуры и спорта на территории муниципального образования Кочергинский сельсовет» на 2014 — 2019 годы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563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1358"/>
        </w:trPr>
        <w:tc>
          <w:tcPr>
            <w:tcW w:w="18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муниципальной программы «Развитие социальной инфраструктуры:  культуры, физической культуры и спорта на территории муниципального образования Кочергинский сельсовет» на 2014 — 2018 годы с учетом источников финансирования, в том числе средств федерального, краевого и районного бюджета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49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5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8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115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на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2014 -2019 годы</w:t>
            </w:r>
          </w:p>
        </w:tc>
      </w:tr>
      <w:tr w:rsidR="00EA7341" w:rsidRPr="0098662C" w:rsidTr="00EA7341">
        <w:trPr>
          <w:trHeight w:val="330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социальной инфраструктуры:  культуры, физической культуры и спорта на территории муниципального образования Кочергинский сельсовет</w:t>
            </w:r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2014 — 2018 годы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1 918,300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10 767,186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1 579,924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1 727,385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1 918,300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10 541,808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225,378</w:t>
            </w:r>
          </w:p>
        </w:tc>
      </w:tr>
      <w:tr w:rsidR="00EA7341" w:rsidRPr="0098662C" w:rsidTr="00EA7341">
        <w:trPr>
          <w:trHeight w:val="1084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A7341" w:rsidRPr="0098662C" w:rsidTr="00EA7341">
        <w:trPr>
          <w:trHeight w:val="312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поддержки и развития культурного потенциала  на  территории  муниципального образования  Кочергинский сельсовет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1 801,373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1 898,300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10 727,186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1 579,924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1 707,385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1 898,300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10 501,808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225,378</w:t>
            </w:r>
          </w:p>
        </w:tc>
      </w:tr>
      <w:tr w:rsidR="00EA7341" w:rsidRPr="0098662C" w:rsidTr="00EA7341">
        <w:trPr>
          <w:trHeight w:val="563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физической культуры и спорта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муниципального образования Кочергинский сельсовет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EA7341" w:rsidRPr="0098662C" w:rsidTr="00EA7341">
        <w:trPr>
          <w:trHeight w:val="34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A7341" w:rsidRPr="0098662C" w:rsidTr="00EA7341">
        <w:trPr>
          <w:trHeight w:val="43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A7341" w:rsidRPr="0098662C" w:rsidTr="00EA7341">
        <w:trPr>
          <w:trHeight w:val="31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ind w:firstLineChars="30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A7341" w:rsidRPr="0098662C" w:rsidTr="00EA7341">
        <w:trPr>
          <w:trHeight w:val="28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465"/>
        </w:trPr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 Кочергинского сельсовета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Е.А.Мосягина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16" w:type="dxa"/>
        <w:tblInd w:w="93" w:type="dxa"/>
        <w:tblLayout w:type="fixed"/>
        <w:tblLook w:val="04A0"/>
      </w:tblPr>
      <w:tblGrid>
        <w:gridCol w:w="393"/>
        <w:gridCol w:w="177"/>
        <w:gridCol w:w="814"/>
        <w:gridCol w:w="1017"/>
        <w:gridCol w:w="489"/>
        <w:gridCol w:w="12"/>
        <w:gridCol w:w="454"/>
        <w:gridCol w:w="336"/>
        <w:gridCol w:w="281"/>
        <w:gridCol w:w="295"/>
        <w:gridCol w:w="319"/>
        <w:gridCol w:w="326"/>
        <w:gridCol w:w="66"/>
        <w:gridCol w:w="555"/>
        <w:gridCol w:w="47"/>
        <w:gridCol w:w="316"/>
        <w:gridCol w:w="249"/>
        <w:gridCol w:w="126"/>
        <w:gridCol w:w="361"/>
        <w:gridCol w:w="247"/>
        <w:gridCol w:w="370"/>
        <w:gridCol w:w="216"/>
        <w:gridCol w:w="586"/>
        <w:gridCol w:w="165"/>
        <w:gridCol w:w="421"/>
        <w:gridCol w:w="474"/>
        <w:gridCol w:w="72"/>
        <w:gridCol w:w="913"/>
        <w:gridCol w:w="997"/>
        <w:gridCol w:w="638"/>
        <w:gridCol w:w="913"/>
        <w:gridCol w:w="695"/>
        <w:gridCol w:w="218"/>
        <w:gridCol w:w="632"/>
        <w:gridCol w:w="313"/>
        <w:gridCol w:w="1713"/>
      </w:tblGrid>
      <w:tr w:rsidR="00EA7341" w:rsidRPr="0098662C" w:rsidTr="00EA7341">
        <w:trPr>
          <w:gridAfter w:val="7"/>
          <w:wAfter w:w="5122" w:type="dxa"/>
          <w:trHeight w:val="60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1:Q30"/>
            <w:bookmarkEnd w:id="1"/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  к постановлению администрации Кочергинского сельсовета от 12.04.2017  № 19-п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gridAfter w:val="7"/>
          <w:wAfter w:w="5122" w:type="dxa"/>
          <w:trHeight w:val="283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подпрограмме «Создание условий для поддержки и развития культурного потенциала  на  территории  муниципального образования  Кочергинский сельсовет», </w:t>
            </w:r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реализуемая</w:t>
            </w:r>
            <w:proofErr w:type="gram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муниципальной программы  «Развитие социальной инфраструктуры:  культуры, физической культуры и спорта на территории муниципального образования Кочергинский сельсовет» на 2014 — 2019 годы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gridAfter w:val="7"/>
          <w:wAfter w:w="5122" w:type="dxa"/>
          <w:trHeight w:val="780"/>
        </w:trPr>
        <w:tc>
          <w:tcPr>
            <w:tcW w:w="91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 подпрограммы «</w:t>
            </w:r>
            <w:r w:rsidRPr="0098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условий для поддержки и развития культурного потенциала  на  территории  муниципального образования  Кочергинский сельсовет</w:t>
            </w: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с указанием объема средств на их реализацию и ожидаемых результатов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gridAfter w:val="7"/>
          <w:wAfter w:w="5122" w:type="dxa"/>
          <w:trHeight w:val="31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gridAfter w:val="7"/>
          <w:wAfter w:w="5122" w:type="dxa"/>
          <w:trHeight w:val="36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 программы, подпрограммы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ГРБС </w:t>
            </w:r>
          </w:p>
        </w:tc>
        <w:tc>
          <w:tcPr>
            <w:tcW w:w="25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7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Ожидаемый результат от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подпрограммного мероприятия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EA7341" w:rsidRPr="0098662C" w:rsidTr="00EA7341">
        <w:trPr>
          <w:gridAfter w:val="7"/>
          <w:wAfter w:w="5122" w:type="dxa"/>
          <w:trHeight w:val="166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на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2014 -2019 годы</w:t>
            </w:r>
          </w:p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gridAfter w:val="7"/>
          <w:wAfter w:w="5122" w:type="dxa"/>
          <w:trHeight w:val="990"/>
        </w:trPr>
        <w:tc>
          <w:tcPr>
            <w:tcW w:w="911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Цель. </w:t>
            </w:r>
            <w:r w:rsidRPr="0098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Создание условий для сохранения единого культурного пространства, обеспечение преемственности культурных традиций, поддержке инноваций, способствующих росту культурного потенциала и дальнейшее развитие народного творчества и культурно - </w:t>
            </w:r>
            <w:proofErr w:type="spellStart"/>
            <w:r w:rsidRPr="0098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досуговой</w:t>
            </w:r>
            <w:proofErr w:type="spellEnd"/>
            <w:r w:rsidRPr="0098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gridAfter w:val="7"/>
          <w:wAfter w:w="5122" w:type="dxa"/>
          <w:trHeight w:val="315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124,216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60,550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156,749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62,760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62,760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62,760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516,376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gridAfter w:val="7"/>
          <w:wAfter w:w="5122" w:type="dxa"/>
          <w:trHeight w:val="690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Обеспечение  равных возможностей для доступа к культурным ценностям и услугам всем жителям муниципального образования Кочергинский сельсовет  и создание условий для свободы творчества, культурного развития личности и общества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gridAfter w:val="7"/>
          <w:wAfter w:w="5122" w:type="dxa"/>
          <w:trHeight w:val="1305"/>
        </w:trPr>
        <w:tc>
          <w:tcPr>
            <w:tcW w:w="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16,580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увеличится к 2016 году на 3 ед.</w:t>
            </w:r>
          </w:p>
        </w:tc>
      </w:tr>
      <w:tr w:rsidR="00EA7341" w:rsidRPr="0098662C" w:rsidTr="00EA7341">
        <w:trPr>
          <w:gridAfter w:val="7"/>
          <w:wAfter w:w="5122" w:type="dxa"/>
          <w:trHeight w:val="94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коллективов народного творче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ства в клубном учреждении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коллективов увеличится к 2016 году на 1 ед.</w:t>
            </w:r>
          </w:p>
        </w:tc>
      </w:tr>
      <w:tr w:rsidR="00EA7341" w:rsidRPr="0098662C" w:rsidTr="00EA7341">
        <w:trPr>
          <w:gridAfter w:val="7"/>
          <w:wAfter w:w="5122" w:type="dxa"/>
          <w:trHeight w:val="319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48,600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342,020</w:t>
            </w:r>
          </w:p>
        </w:tc>
        <w:tc>
          <w:tcPr>
            <w:tcW w:w="198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увеличится к 2016 году на 60 чел.</w:t>
            </w:r>
          </w:p>
        </w:tc>
      </w:tr>
      <w:tr w:rsidR="00EA7341" w:rsidRPr="0098662C" w:rsidTr="00EA7341">
        <w:trPr>
          <w:gridAfter w:val="7"/>
          <w:wAfter w:w="5122" w:type="dxa"/>
          <w:trHeight w:val="319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0010210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13,419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13,419</w:t>
            </w:r>
          </w:p>
        </w:tc>
        <w:tc>
          <w:tcPr>
            <w:tcW w:w="19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341" w:rsidRPr="0098662C" w:rsidTr="00EA7341">
        <w:trPr>
          <w:gridAfter w:val="7"/>
          <w:wAfter w:w="5122" w:type="dxa"/>
          <w:trHeight w:val="87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0010310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72,686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80,570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153,256</w:t>
            </w:r>
          </w:p>
        </w:tc>
        <w:tc>
          <w:tcPr>
            <w:tcW w:w="19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341" w:rsidRPr="0098662C" w:rsidTr="00EA7341">
        <w:trPr>
          <w:gridAfter w:val="7"/>
          <w:wAfter w:w="5122" w:type="dxa"/>
          <w:trHeight w:val="31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1 081,272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1 611,289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1 632,624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1 835,540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1 759,420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1 759,420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9 248,325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gridAfter w:val="7"/>
          <w:wAfter w:w="5122" w:type="dxa"/>
          <w:trHeight w:val="720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Повышение уровня удовлетворения социальных и духовных потребностей, увеличение числа платных услуг, предоставляемых населению, и количества массовых мероприятий.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gridAfter w:val="7"/>
          <w:wAfter w:w="5122" w:type="dxa"/>
          <w:trHeight w:val="1200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мероприятий, проводимых учреждением культуры 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29,350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33,030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34,240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34,240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199,340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увеличится к 2016 году на 20 ед.</w:t>
            </w:r>
          </w:p>
        </w:tc>
      </w:tr>
      <w:tr w:rsidR="00EA7341" w:rsidRPr="0098662C" w:rsidTr="00EA7341">
        <w:trPr>
          <w:gridAfter w:val="7"/>
          <w:wAfter w:w="5122" w:type="dxa"/>
          <w:trHeight w:val="720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посещений </w:t>
            </w:r>
            <w:proofErr w:type="spell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0012210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431,240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gridAfter w:val="7"/>
          <w:wAfter w:w="5122" w:type="dxa"/>
          <w:trHeight w:val="630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1 051,922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1 578,259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1 500,384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1 690,220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1 614,100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1 614,100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9 048,985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 к 2016 году на 520 чел.</w:t>
            </w:r>
          </w:p>
        </w:tc>
      </w:tr>
      <w:tr w:rsidR="00EA7341" w:rsidRPr="0098662C" w:rsidTr="00EA7341">
        <w:trPr>
          <w:gridAfter w:val="7"/>
          <w:wAfter w:w="5122" w:type="dxa"/>
          <w:trHeight w:val="315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3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505,826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505,826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gridAfter w:val="7"/>
          <w:wAfter w:w="5122" w:type="dxa"/>
          <w:trHeight w:val="330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9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3. Модернизация материально-технической базы учреждений культуры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gridAfter w:val="7"/>
          <w:wAfter w:w="5122" w:type="dxa"/>
          <w:trHeight w:val="1530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основных сре</w:t>
            </w:r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учреждений культуры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417,572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417,572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театральных кресел; жалюзи; пандус</w:t>
            </w:r>
          </w:p>
        </w:tc>
      </w:tr>
      <w:tr w:rsidR="00EA7341" w:rsidRPr="0098662C" w:rsidTr="00EA7341">
        <w:trPr>
          <w:gridAfter w:val="7"/>
          <w:wAfter w:w="5122" w:type="dxa"/>
          <w:trHeight w:val="1530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изготовлению проектной документации для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охранно-пожарной сигнализации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проектной документации для охранно-пожарной сигнализации</w:t>
            </w:r>
          </w:p>
        </w:tc>
      </w:tr>
      <w:tr w:rsidR="00EA7341" w:rsidRPr="0098662C" w:rsidTr="00EA7341">
        <w:trPr>
          <w:gridAfter w:val="7"/>
          <w:wAfter w:w="5122" w:type="dxa"/>
          <w:trHeight w:val="1530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обработки огнезащитным составом деревянных конструкций чердачных помещений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21,150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21,150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Обработать — 470м.кв.</w:t>
            </w:r>
          </w:p>
        </w:tc>
      </w:tr>
      <w:tr w:rsidR="00EA7341" w:rsidRPr="0098662C" w:rsidTr="00EA7341">
        <w:trPr>
          <w:gridAfter w:val="7"/>
          <w:wAfter w:w="5122" w:type="dxa"/>
          <w:trHeight w:val="1009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обработки огнезащитным составом 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сценической одежды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6,900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Обработать — 69м.кв.</w:t>
            </w:r>
          </w:p>
        </w:tc>
      </w:tr>
      <w:tr w:rsidR="00EA7341" w:rsidRPr="0098662C" w:rsidTr="00EA7341">
        <w:trPr>
          <w:gridAfter w:val="7"/>
          <w:wAfter w:w="5122" w:type="dxa"/>
          <w:trHeight w:val="1474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экспертизы по обработке огнезащитным составом деревянных конструкций чердачных помещений</w:t>
            </w: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0080620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Услуга-1</w:t>
            </w:r>
          </w:p>
        </w:tc>
      </w:tr>
      <w:tr w:rsidR="00EA7341" w:rsidRPr="0098662C" w:rsidTr="00EA7341">
        <w:trPr>
          <w:gridAfter w:val="7"/>
          <w:wAfter w:w="5122" w:type="dxa"/>
          <w:trHeight w:val="1242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обязательных энергетических обслед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ований муниципальных учреждений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краевого бюджета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0074230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58,704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58,704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Услуга-1</w:t>
            </w:r>
          </w:p>
        </w:tc>
      </w:tr>
      <w:tr w:rsidR="00EA7341" w:rsidRPr="0098662C" w:rsidTr="00EA7341">
        <w:trPr>
          <w:gridAfter w:val="7"/>
          <w:wAfter w:w="5122" w:type="dxa"/>
          <w:trHeight w:val="315"/>
        </w:trPr>
        <w:tc>
          <w:tcPr>
            <w:tcW w:w="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1 711,314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1 671,839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1 801,373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1 898,300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1 822,180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10 727,186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gridAfter w:val="7"/>
          <w:wAfter w:w="5122" w:type="dxa"/>
          <w:trHeight w:val="31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gridAfter w:val="7"/>
          <w:wAfter w:w="5122" w:type="dxa"/>
          <w:trHeight w:val="705"/>
        </w:trPr>
        <w:tc>
          <w:tcPr>
            <w:tcW w:w="3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 Кочергинского сельсовета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Е.А.Мосягина</w:t>
            </w:r>
          </w:p>
        </w:tc>
      </w:tr>
      <w:tr w:rsidR="00EA7341" w:rsidRPr="0098662C" w:rsidTr="00EA7341">
        <w:trPr>
          <w:trHeight w:val="795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A1:Q18"/>
            <w:bookmarkEnd w:id="2"/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 постановлению администрации Кочергинского сельсовета от 12.04.2017  № 19-п</w:t>
            </w:r>
          </w:p>
        </w:tc>
      </w:tr>
      <w:tr w:rsidR="00EA7341" w:rsidRPr="0098662C" w:rsidTr="00EA7341">
        <w:trPr>
          <w:trHeight w:val="1695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подпрограмме</w:t>
            </w:r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proofErr w:type="gram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физической культуры и спорта  на территории муниципального образования Кочергинский сельсовет», реализуемая в рамках муниципальной программы  «Развитие социальной инфраструктуры:  культуры, физической культуры и спорта на территории муниципального образования Кочергинский сельсовет» на 2014 - 2019 годы</w:t>
            </w:r>
          </w:p>
        </w:tc>
      </w:tr>
      <w:tr w:rsidR="00EA7341" w:rsidRPr="0098662C" w:rsidTr="00EA7341">
        <w:trPr>
          <w:trHeight w:val="852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833"/>
        </w:trPr>
        <w:tc>
          <w:tcPr>
            <w:tcW w:w="1621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Перечень мероприятий подпрограммы «Развитие физической культуры и спорта на территории муниципального образования Кочергинский сельсовет» на 2014-2019 годы с указанием объема средств на их реализацию и ожидаемых результатов</w:t>
            </w:r>
          </w:p>
        </w:tc>
      </w:tr>
      <w:tr w:rsidR="00EA7341" w:rsidRPr="0098662C" w:rsidTr="00EA7341">
        <w:trPr>
          <w:trHeight w:val="315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360"/>
        </w:trPr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3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9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5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EA7341" w:rsidRPr="0098662C" w:rsidTr="00EA7341">
        <w:trPr>
          <w:trHeight w:val="1665"/>
        </w:trPr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2014 -2019 годы</w:t>
            </w: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795"/>
        </w:trPr>
        <w:tc>
          <w:tcPr>
            <w:tcW w:w="1621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98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ормирование сознательного отношения у населения муниципального образования Кочергинский сельсовет к ценностям физической культуры, выработка и установка на повседневную двигательную активность.</w:t>
            </w:r>
          </w:p>
        </w:tc>
      </w:tr>
      <w:tr w:rsidR="00EA7341" w:rsidRPr="0098662C" w:rsidTr="00EA7341">
        <w:trPr>
          <w:trHeight w:val="315"/>
        </w:trPr>
        <w:tc>
          <w:tcPr>
            <w:tcW w:w="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1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330"/>
        </w:trPr>
        <w:tc>
          <w:tcPr>
            <w:tcW w:w="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0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Понимание социальной роли физической культуры в развитии личности.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1917"/>
        </w:trPr>
        <w:tc>
          <w:tcPr>
            <w:tcW w:w="5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1.1 Участие в </w:t>
            </w:r>
            <w:proofErr w:type="spellStart"/>
            <w:proofErr w:type="gram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соревнования, спортивно-массовых мероприятиях  районного и </w:t>
            </w:r>
            <w:proofErr w:type="spellStart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внутрипоселенческого</w:t>
            </w:r>
            <w:proofErr w:type="spellEnd"/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уровня  с целью понимания роли</w:t>
            </w: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физической культуры в развитии личности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80810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физкультурных, спортивных мероприятий с общим количеством участников не менее 15чел. </w:t>
            </w:r>
          </w:p>
        </w:tc>
      </w:tr>
      <w:tr w:rsidR="00EA7341" w:rsidRPr="0098662C" w:rsidTr="00EA7341">
        <w:trPr>
          <w:trHeight w:val="484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2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777"/>
        </w:trPr>
        <w:tc>
          <w:tcPr>
            <w:tcW w:w="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20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Формирование мотивационно - ценностного отношения к физической культуре, установка на здоровый стиль жизни, физическое самосовершенствование и самовоспитание, потребности в регулярных занятиях физическими упражнениями и спортом.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1549"/>
        </w:trPr>
        <w:tc>
          <w:tcPr>
            <w:tcW w:w="5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инвентаря, материально-техническое обеспечение</w:t>
            </w:r>
          </w:p>
        </w:tc>
        <w:tc>
          <w:tcPr>
            <w:tcW w:w="136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80810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 материально-технического оснащения  увеличение количества участников занимающихся физической культурой  3 </w:t>
            </w:r>
            <w:proofErr w:type="spellStart"/>
            <w:proofErr w:type="gramStart"/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86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341" w:rsidRPr="0098662C" w:rsidTr="00EA7341">
        <w:trPr>
          <w:trHeight w:val="315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7341" w:rsidRPr="0098662C" w:rsidTr="00EA7341">
        <w:trPr>
          <w:trHeight w:val="315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315"/>
        </w:trPr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341" w:rsidRPr="0098662C" w:rsidTr="00EA7341">
        <w:trPr>
          <w:trHeight w:val="870"/>
        </w:trPr>
        <w:tc>
          <w:tcPr>
            <w:tcW w:w="61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 Кочергинского сельсовета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341" w:rsidRPr="0098662C" w:rsidRDefault="00EA7341" w:rsidP="0098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Мосягина</w:t>
            </w:r>
          </w:p>
        </w:tc>
      </w:tr>
    </w:tbl>
    <w:p w:rsidR="00EA7341" w:rsidRPr="0098662C" w:rsidRDefault="00EA7341" w:rsidP="009866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341" w:rsidRPr="0098662C" w:rsidSect="00EA7341">
      <w:pgSz w:w="16838" w:h="11906" w:orient="landscape"/>
      <w:pgMar w:top="426" w:right="567" w:bottom="851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341"/>
    <w:rsid w:val="001E24E2"/>
    <w:rsid w:val="0098662C"/>
    <w:rsid w:val="00C34092"/>
    <w:rsid w:val="00EA7341"/>
    <w:rsid w:val="00FA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A7341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A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D5B1-D259-49FB-907A-2ABC4BA9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3275</Words>
  <Characters>18668</Characters>
  <Application>Microsoft Office Word</Application>
  <DocSecurity>0</DocSecurity>
  <Lines>155</Lines>
  <Paragraphs>43</Paragraphs>
  <ScaleCrop>false</ScaleCrop>
  <Company/>
  <LinksUpToDate>false</LinksUpToDate>
  <CharactersWithSpaces>21900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2017-04-27T06:06:00Z</dcterms:created>
  <dcterms:modified xsi:type="dcterms:W3CDTF">2017-04-27T06:29:00Z</dcterms:modified>
</cp:coreProperties>
</file>