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D07086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F5EAA">
        <w:rPr>
          <w:rFonts w:ascii="Times New Roman" w:hAnsi="Times New Roman" w:cs="Times New Roman"/>
          <w:b/>
          <w:sz w:val="36"/>
          <w:szCs w:val="36"/>
        </w:rPr>
        <w:t>2</w:t>
      </w:r>
      <w:r w:rsidR="00C50501">
        <w:rPr>
          <w:rFonts w:ascii="Times New Roman" w:hAnsi="Times New Roman" w:cs="Times New Roman"/>
          <w:b/>
          <w:sz w:val="36"/>
          <w:szCs w:val="36"/>
        </w:rPr>
        <w:t>2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C50501">
        <w:rPr>
          <w:sz w:val="28"/>
          <w:szCs w:val="28"/>
        </w:rPr>
        <w:t>03</w:t>
      </w:r>
      <w:r w:rsidR="001F5EA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501" w:rsidRPr="00C50501" w:rsidRDefault="00C50501" w:rsidP="00C50501">
      <w:pPr>
        <w:pStyle w:val="1"/>
        <w:tabs>
          <w:tab w:val="center" w:pos="4847"/>
          <w:tab w:val="right" w:pos="10262"/>
        </w:tabs>
        <w:jc w:val="both"/>
        <w:rPr>
          <w:i/>
          <w:sz w:val="24"/>
          <w:szCs w:val="24"/>
        </w:rPr>
      </w:pPr>
      <w:r>
        <w:rPr>
          <w:b/>
          <w:szCs w:val="28"/>
        </w:rPr>
        <w:t xml:space="preserve">        - </w:t>
      </w:r>
      <w:r w:rsidRPr="00C50501">
        <w:rPr>
          <w:i/>
          <w:sz w:val="24"/>
          <w:szCs w:val="24"/>
        </w:rPr>
        <w:t>Об утверждении Порядка размещения</w:t>
      </w:r>
    </w:p>
    <w:p w:rsidR="00C50501" w:rsidRPr="00C50501" w:rsidRDefault="00C50501" w:rsidP="00C50501">
      <w:pPr>
        <w:tabs>
          <w:tab w:val="left" w:pos="4185"/>
          <w:tab w:val="right" w:pos="949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01">
        <w:rPr>
          <w:rFonts w:ascii="Times New Roman" w:hAnsi="Times New Roman" w:cs="Times New Roman"/>
          <w:i/>
          <w:sz w:val="24"/>
          <w:szCs w:val="24"/>
        </w:rPr>
        <w:t xml:space="preserve">на официальном сайте Администрации Кочергинского сельсовета </w:t>
      </w:r>
    </w:p>
    <w:p w:rsidR="00C50501" w:rsidRPr="00C50501" w:rsidRDefault="00C50501" w:rsidP="00C50501">
      <w:pPr>
        <w:tabs>
          <w:tab w:val="left" w:pos="4185"/>
          <w:tab w:val="right" w:pos="949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01">
        <w:rPr>
          <w:rFonts w:ascii="Times New Roman" w:hAnsi="Times New Roman" w:cs="Times New Roman"/>
          <w:i/>
          <w:sz w:val="24"/>
          <w:szCs w:val="24"/>
        </w:rPr>
        <w:t>сведений  о доходах, об имуществе и обязательствах</w:t>
      </w:r>
    </w:p>
    <w:p w:rsidR="00C50501" w:rsidRPr="00C50501" w:rsidRDefault="00C50501" w:rsidP="00C505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01">
        <w:rPr>
          <w:rFonts w:ascii="Times New Roman" w:hAnsi="Times New Roman" w:cs="Times New Roman"/>
          <w:i/>
          <w:sz w:val="24"/>
          <w:szCs w:val="24"/>
        </w:rPr>
        <w:t xml:space="preserve">имущественного характера </w:t>
      </w:r>
      <w:proofErr w:type="gramStart"/>
      <w:r w:rsidRPr="00C50501">
        <w:rPr>
          <w:rFonts w:ascii="Times New Roman" w:hAnsi="Times New Roman" w:cs="Times New Roman"/>
          <w:i/>
          <w:sz w:val="24"/>
          <w:szCs w:val="24"/>
        </w:rPr>
        <w:t>представленных</w:t>
      </w:r>
      <w:proofErr w:type="gramEnd"/>
    </w:p>
    <w:p w:rsidR="00C50501" w:rsidRPr="00C50501" w:rsidRDefault="00C50501" w:rsidP="00C505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01">
        <w:rPr>
          <w:rFonts w:ascii="Times New Roman" w:hAnsi="Times New Roman" w:cs="Times New Roman"/>
          <w:i/>
          <w:sz w:val="24"/>
          <w:szCs w:val="24"/>
        </w:rPr>
        <w:t xml:space="preserve">муниципальными служащими, лицами </w:t>
      </w:r>
    </w:p>
    <w:p w:rsidR="00E13CF9" w:rsidRPr="00C50501" w:rsidRDefault="00C50501" w:rsidP="00C50501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50501">
        <w:rPr>
          <w:rFonts w:ascii="Times New Roman" w:hAnsi="Times New Roman" w:cs="Times New Roman"/>
          <w:i/>
          <w:sz w:val="24"/>
          <w:szCs w:val="24"/>
        </w:rPr>
        <w:t>замещающими</w:t>
      </w:r>
      <w:proofErr w:type="gramEnd"/>
      <w:r w:rsidRPr="00C50501">
        <w:rPr>
          <w:rFonts w:ascii="Times New Roman" w:hAnsi="Times New Roman" w:cs="Times New Roman"/>
          <w:i/>
          <w:sz w:val="24"/>
          <w:szCs w:val="24"/>
        </w:rPr>
        <w:t xml:space="preserve"> муниципальные должности</w:t>
      </w:r>
    </w:p>
    <w:p w:rsidR="001F5EAA" w:rsidRPr="005A777E" w:rsidRDefault="001F5EAA" w:rsidP="001F5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01" w:rsidRPr="00C50501" w:rsidRDefault="001F5EAA" w:rsidP="00C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7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50501" w:rsidRPr="00C50501">
        <w:rPr>
          <w:rFonts w:ascii="Times New Roman" w:hAnsi="Times New Roman" w:cs="Times New Roman"/>
          <w:sz w:val="24"/>
          <w:szCs w:val="24"/>
        </w:rPr>
        <w:t xml:space="preserve">АДМИНИСТРАЦИЯ  КОЧЕРГИНСКОГО  СЕЛЬСОВЕТА    </w:t>
      </w:r>
    </w:p>
    <w:p w:rsidR="00C50501" w:rsidRPr="00C50501" w:rsidRDefault="00C50501" w:rsidP="00C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КУРАГИНСКОГО  РАЙОНА    </w:t>
      </w:r>
    </w:p>
    <w:p w:rsidR="00C50501" w:rsidRPr="00C50501" w:rsidRDefault="00C50501" w:rsidP="00C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 КРАСНОЯРСКОГО  КРАЯ  </w:t>
      </w:r>
    </w:p>
    <w:p w:rsidR="00C50501" w:rsidRPr="00C50501" w:rsidRDefault="00C50501" w:rsidP="00C50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501" w:rsidRPr="00C50501" w:rsidRDefault="00C50501" w:rsidP="00C50501">
      <w:pPr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505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50501" w:rsidRPr="00C50501" w:rsidRDefault="00C50501" w:rsidP="00C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01" w:rsidRPr="00C50501" w:rsidRDefault="00C50501" w:rsidP="00C50501">
      <w:pPr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03.04.2017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501">
        <w:rPr>
          <w:rFonts w:ascii="Times New Roman" w:hAnsi="Times New Roman" w:cs="Times New Roman"/>
          <w:sz w:val="24"/>
          <w:szCs w:val="24"/>
        </w:rPr>
        <w:t xml:space="preserve"> с. Кочергино                                             № 17-п</w:t>
      </w:r>
    </w:p>
    <w:p w:rsidR="00C50501" w:rsidRPr="00C50501" w:rsidRDefault="00C50501" w:rsidP="00C50501">
      <w:pPr>
        <w:rPr>
          <w:rFonts w:ascii="Times New Roman" w:hAnsi="Times New Roman" w:cs="Times New Roman"/>
          <w:sz w:val="24"/>
          <w:szCs w:val="24"/>
        </w:rPr>
      </w:pPr>
    </w:p>
    <w:p w:rsidR="00C50501" w:rsidRPr="00C50501" w:rsidRDefault="00C50501" w:rsidP="00C50501">
      <w:pPr>
        <w:pStyle w:val="1"/>
        <w:tabs>
          <w:tab w:val="center" w:pos="4847"/>
          <w:tab w:val="right" w:pos="10262"/>
        </w:tabs>
        <w:jc w:val="both"/>
        <w:rPr>
          <w:sz w:val="24"/>
          <w:szCs w:val="24"/>
        </w:rPr>
      </w:pPr>
      <w:r w:rsidRPr="00C50501">
        <w:rPr>
          <w:b/>
          <w:sz w:val="24"/>
          <w:szCs w:val="24"/>
        </w:rPr>
        <w:t xml:space="preserve">        </w:t>
      </w:r>
      <w:r w:rsidRPr="00C50501">
        <w:rPr>
          <w:sz w:val="24"/>
          <w:szCs w:val="24"/>
        </w:rPr>
        <w:t>Об утверждении Порядка размещения</w:t>
      </w:r>
    </w:p>
    <w:p w:rsidR="00C50501" w:rsidRPr="00C50501" w:rsidRDefault="00C50501" w:rsidP="00C50501">
      <w:pPr>
        <w:tabs>
          <w:tab w:val="left" w:pos="4185"/>
          <w:tab w:val="right" w:pos="94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Кочергинского сельсовета </w:t>
      </w:r>
    </w:p>
    <w:p w:rsidR="00C50501" w:rsidRPr="00C50501" w:rsidRDefault="00C50501" w:rsidP="00C50501">
      <w:pPr>
        <w:tabs>
          <w:tab w:val="left" w:pos="4185"/>
          <w:tab w:val="right" w:pos="949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сведений  о доходах, об имуществе и обязательствах</w:t>
      </w:r>
    </w:p>
    <w:p w:rsidR="00C50501" w:rsidRPr="00C50501" w:rsidRDefault="00C50501" w:rsidP="00C505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C50501" w:rsidRPr="00C50501" w:rsidRDefault="00C50501" w:rsidP="00C505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муниципальными служащими, лицами </w:t>
      </w:r>
    </w:p>
    <w:p w:rsidR="00C50501" w:rsidRPr="00C50501" w:rsidRDefault="00C50501" w:rsidP="00C505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01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C50501" w:rsidRPr="00C50501" w:rsidRDefault="00C50501" w:rsidP="00C505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В целях урегулирования процедуры размещения на официальном сайте  сведений о доходах, об имуществе и обязательствах имущественного характера, представляемых муниципальными служащими, 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замещающими муниципальные должности, в соответствии с Федеральным законом от 25.12.2008 № 273-ФЗ «О противодействии коррупции», </w:t>
      </w:r>
      <w:r w:rsidRPr="00C50501">
        <w:rPr>
          <w:rFonts w:ascii="Times New Roman" w:hAnsi="Times New Roman" w:cs="Times New Roman"/>
          <w:bCs/>
          <w:sz w:val="24"/>
          <w:szCs w:val="24"/>
        </w:rPr>
        <w:t xml:space="preserve">Законом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</w:t>
      </w:r>
      <w:proofErr w:type="gramStart"/>
      <w:r w:rsidRPr="00C50501">
        <w:rPr>
          <w:rFonts w:ascii="Times New Roman" w:hAnsi="Times New Roman" w:cs="Times New Roman"/>
          <w:bCs/>
          <w:sz w:val="24"/>
          <w:szCs w:val="24"/>
        </w:rPr>
        <w:t>лицами</w:t>
      </w:r>
      <w:proofErr w:type="gramEnd"/>
      <w:r w:rsidRPr="00C50501">
        <w:rPr>
          <w:rFonts w:ascii="Times New Roman" w:hAnsi="Times New Roman" w:cs="Times New Roman"/>
          <w:bCs/>
          <w:sz w:val="24"/>
          <w:szCs w:val="24"/>
        </w:rPr>
        <w:t xml:space="preserve"> замещающими должности муниципальной службы и муниципальные должности, сведений о расходах», Устава Кочергинского сельсовета, ПОСТАНОВЛЯЮ:</w:t>
      </w:r>
    </w:p>
    <w:p w:rsidR="00C50501" w:rsidRPr="00C50501" w:rsidRDefault="00C50501" w:rsidP="00C5050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Утвердить Порядок размещения в информационн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  на официальном сайте администрации Кочергинского сельсовета сведений о доходах, об имуществе и обязательствах имущественного характера представляемых муниципальными служащими, лицами замещающими муниципальные должности, согласно приложению</w:t>
      </w:r>
      <w:r w:rsidRPr="00C50501">
        <w:rPr>
          <w:rFonts w:ascii="Times New Roman" w:hAnsi="Times New Roman" w:cs="Times New Roman"/>
          <w:i/>
          <w:sz w:val="24"/>
          <w:szCs w:val="24"/>
        </w:rPr>
        <w:t>.</w:t>
      </w:r>
    </w:p>
    <w:p w:rsidR="00C50501" w:rsidRPr="00C50501" w:rsidRDefault="00C50501" w:rsidP="00C505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50501" w:rsidRPr="00C50501" w:rsidRDefault="00C50501" w:rsidP="00C505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следующего за днем  опубликования в печатном издании «Кочергинский вестник».</w:t>
      </w:r>
    </w:p>
    <w:p w:rsidR="00C50501" w:rsidRPr="00C50501" w:rsidRDefault="00C50501" w:rsidP="00C5050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50501" w:rsidRPr="00C50501" w:rsidRDefault="00C50501" w:rsidP="00C50501">
      <w:pPr>
        <w:ind w:left="1080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Е.А.Мосягина</w:t>
      </w:r>
    </w:p>
    <w:p w:rsidR="00C50501" w:rsidRPr="00C50501" w:rsidRDefault="00C50501" w:rsidP="00C505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br w:type="page"/>
      </w:r>
      <w:r w:rsidRPr="00C5050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5050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r:id="rId8" w:anchor="sub_0#sub_0" w:history="1">
        <w:r w:rsidRPr="00C50501">
          <w:rPr>
            <w:rStyle w:val="a7"/>
            <w:rFonts w:ascii="Times New Roman" w:hAnsi="Times New Roman" w:cs="Times New Roman"/>
            <w:bCs/>
            <w:sz w:val="24"/>
            <w:szCs w:val="24"/>
          </w:rPr>
          <w:t>постановлению</w:t>
        </w:r>
      </w:hyperlink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bCs/>
          <w:color w:val="26282F"/>
          <w:sz w:val="24"/>
          <w:szCs w:val="24"/>
        </w:rPr>
        <w:t>администрации Кочергинского сельсовета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bCs/>
          <w:color w:val="26282F"/>
          <w:sz w:val="24"/>
          <w:szCs w:val="24"/>
        </w:rPr>
        <w:t>от 03.04.2017 № 17-п</w:t>
      </w:r>
    </w:p>
    <w:p w:rsidR="00C50501" w:rsidRPr="00C50501" w:rsidRDefault="00C50501" w:rsidP="00C505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Порядок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размещения в информационн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  на официальном сайте администрации Кочергинского сельсовета сведений о доходах, об имуществе и обязательствах имущественного характера представляемых муниципальными служащими, лицами замещающими муниципальные должности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муниципальных служащих, лицами замещающих муниципальные должности по размещению сведений о доходах, об имуществе и обязательствах имущественного характера лица, поступающего на должность муниципального служащего, а так же лицами замещающих муниципальные должности, их супруги (супруга) и несовершеннолетних детей (далее – сведения  о доходах) на официальном Интернет - сайте администрации Кочергинского сельсовета, а также по предоставлению этих  сведений средствам массовой информации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для опубликования в связи с их запросами.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2. Размещаются на официальном Интернет-сайте администрации Кочергинского сельсовета (далее – официальный Интернет-сайт) и предоставляются (по запросу средств массовой информации, если указанные сведения отсутствуют на официальном Интернет-сайте) для опубликования следующие сведения о доходах: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поступающему на должность муниципального служащего, лицами замещающих муниципальные должности, их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них;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лицу, муниципального служащего, лицам замещающих муниципальные должности, их супруге (супругу) и несовершеннолетним детям;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муниципального служащего, лицам замещающих муниципальные должности, их супруг (супругов) и несовершеннолетних детей.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Интернет-сайте для опубликования сведениях  о доходах запрещается указывать: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пункте 2 настоящего порядка) о доходах лица, муниципального служащего, лицам замещающих муниципальные должности, их супруг (супругов) и несовершеннолетних детей;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членов семьи лица поступающего на должность муниципального служащего, лицам замещающих </w:t>
      </w:r>
      <w:r w:rsidRPr="00C5050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должности;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 телефон, и иные индивидуальные средства коммуникации лица, поступающего на  должность муниципального служащего, лицам замещающих муниципальные должности, их супруг (супругов), детей и иных членов семьи;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 имущества принадлежащего лицу, поступающему на должность муниципального служащего, лицам замещающих муниципальные должности,  их супруг (супругов), детям и иным членам семьи на праве собственности или   находящихся в их пользовании;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5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50501">
        <w:rPr>
          <w:rFonts w:ascii="Times New Roman" w:hAnsi="Times New Roman" w:cs="Times New Roman"/>
          <w:sz w:val="24"/>
          <w:szCs w:val="24"/>
        </w:rPr>
        <w:t>) информацию, отнесённую к государственной тайне или являющуюся  конфиденциальной.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4. Сведения о доходах, указанные в пункте 2 настоящего порядка, размещаются на официальном Интернет-сайте в течени</w:t>
      </w:r>
      <w:proofErr w:type="gramStart"/>
      <w:r w:rsidRPr="00C505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0501">
        <w:rPr>
          <w:rFonts w:ascii="Times New Roman" w:hAnsi="Times New Roman" w:cs="Times New Roman"/>
          <w:sz w:val="24"/>
          <w:szCs w:val="24"/>
        </w:rPr>
        <w:t xml:space="preserve"> месяца со дня исчисления срока, установленного для подачи справок о доходах лицом, поступающем на должность  муниципального служащего, лицам замещающих муниципальные должности.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5. Учредитель муниципального учреждения: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 массовой информации  сообщает о нём лицу, поступающему на должность муниципального служащего, лицам замещающих муниципальные должности, в отношении  которого поступил запрос;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 массовой информации обеспечивает  предоставление сведений, указанных в пункте 2 настоящего порядка, в том случае, если запрашиваемые сведения отсутствуют на официальном Интернет-сайте.  </w:t>
      </w:r>
    </w:p>
    <w:p w:rsidR="00C50501" w:rsidRPr="00C50501" w:rsidRDefault="00C50501" w:rsidP="00C50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501">
        <w:rPr>
          <w:rFonts w:ascii="Times New Roman" w:hAnsi="Times New Roman" w:cs="Times New Roman"/>
          <w:sz w:val="24"/>
          <w:szCs w:val="24"/>
        </w:rPr>
        <w:t xml:space="preserve">6. Глава муниципального образования в соответствии с действующим  законодательством несёт ответственность за соблюдение настоящего порядка, а  также за не разглашение сведений, отнесённых к государственной тайне или являющихся конфиденциальными. </w:t>
      </w:r>
    </w:p>
    <w:p w:rsidR="00C50501" w:rsidRPr="00EC4193" w:rsidRDefault="00C50501" w:rsidP="00C50501">
      <w:pPr>
        <w:rPr>
          <w:szCs w:val="28"/>
        </w:rPr>
      </w:pPr>
    </w:p>
    <w:p w:rsidR="00C50501" w:rsidRPr="002167F4" w:rsidRDefault="00C50501" w:rsidP="00C50501">
      <w:pPr>
        <w:pStyle w:val="a5"/>
        <w:tabs>
          <w:tab w:val="left" w:pos="450"/>
        </w:tabs>
        <w:spacing w:line="216" w:lineRule="auto"/>
        <w:ind w:right="-5" w:firstLine="0"/>
        <w:jc w:val="left"/>
        <w:rPr>
          <w:szCs w:val="28"/>
          <w:lang w:val="ru-RU"/>
        </w:rPr>
      </w:pPr>
    </w:p>
    <w:p w:rsidR="00C50501" w:rsidRPr="002167F4" w:rsidRDefault="00C50501" w:rsidP="00C50501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</w:t>
      </w:r>
    </w:p>
    <w:p w:rsidR="00E13CF9" w:rsidRDefault="00E13CF9" w:rsidP="00C50501">
      <w:pPr>
        <w:spacing w:after="0" w:line="240" w:lineRule="auto"/>
        <w:jc w:val="center"/>
      </w:pPr>
    </w:p>
    <w:p w:rsidR="00E13CF9" w:rsidRDefault="00E13CF9" w:rsidP="00E13CF9"/>
    <w:p w:rsidR="00994078" w:rsidRPr="00994078" w:rsidRDefault="00994078" w:rsidP="00E13C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994078" w:rsidRPr="00994078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F5EAA"/>
    <w:rsid w:val="004A3CE6"/>
    <w:rsid w:val="00690096"/>
    <w:rsid w:val="00994078"/>
    <w:rsid w:val="00A0610B"/>
    <w:rsid w:val="00A651B0"/>
    <w:rsid w:val="00AD7146"/>
    <w:rsid w:val="00BF216B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&#1055;&#1086;&#1088;&#1103;&#1076;&#1086;&#1082;_&#1087;&#1088;&#1086;&#1074;&#1077;&#1088;&#1082;&#108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2017-04-27T04:31:00Z</cp:lastPrinted>
  <dcterms:created xsi:type="dcterms:W3CDTF">2016-01-11T06:26:00Z</dcterms:created>
  <dcterms:modified xsi:type="dcterms:W3CDTF">2017-04-27T04:32:00Z</dcterms:modified>
</cp:coreProperties>
</file>