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18" w:rsidRPr="00882418" w:rsidRDefault="00882418" w:rsidP="008824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41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18" w:rsidRPr="00882418" w:rsidRDefault="00882418" w:rsidP="0088241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bCs/>
          <w:sz w:val="24"/>
          <w:szCs w:val="24"/>
        </w:rPr>
        <w:t>АДМИНИСТРАЦИЯ КОЧЕРГИНСКОГО СЕЛЬСОВЕТА</w:t>
      </w:r>
    </w:p>
    <w:p w:rsidR="00882418" w:rsidRPr="00882418" w:rsidRDefault="00882418" w:rsidP="00882418">
      <w:pPr>
        <w:pStyle w:val="ConsTitle"/>
        <w:rPr>
          <w:rFonts w:cs="Times New Roman"/>
          <w:b w:val="0"/>
          <w:szCs w:val="24"/>
        </w:rPr>
      </w:pPr>
      <w:r w:rsidRPr="00882418">
        <w:rPr>
          <w:rFonts w:cs="Times New Roman"/>
          <w:b w:val="0"/>
          <w:szCs w:val="24"/>
        </w:rPr>
        <w:t>КУРАГИНСКОГО РАЙОНА</w:t>
      </w:r>
    </w:p>
    <w:p w:rsidR="00882418" w:rsidRPr="00882418" w:rsidRDefault="00882418" w:rsidP="00882418">
      <w:pPr>
        <w:pStyle w:val="ConsTitle"/>
        <w:rPr>
          <w:rFonts w:cs="Times New Roman"/>
          <w:b w:val="0"/>
          <w:szCs w:val="24"/>
        </w:rPr>
      </w:pPr>
      <w:r w:rsidRPr="00882418">
        <w:rPr>
          <w:rFonts w:cs="Times New Roman"/>
          <w:b w:val="0"/>
          <w:szCs w:val="24"/>
        </w:rPr>
        <w:t>КРАСНОЯРСКОГО КРАЯ</w:t>
      </w:r>
    </w:p>
    <w:p w:rsidR="00882418" w:rsidRPr="00882418" w:rsidRDefault="00882418" w:rsidP="00882418">
      <w:pPr>
        <w:pStyle w:val="ConsTitle"/>
        <w:rPr>
          <w:rFonts w:cs="Times New Roman"/>
          <w:b w:val="0"/>
          <w:szCs w:val="24"/>
        </w:rPr>
      </w:pPr>
    </w:p>
    <w:p w:rsidR="00882418" w:rsidRPr="00882418" w:rsidRDefault="00882418" w:rsidP="00882418">
      <w:pPr>
        <w:pStyle w:val="ConsTitle"/>
        <w:rPr>
          <w:rFonts w:cs="Times New Roman"/>
          <w:b w:val="0"/>
          <w:szCs w:val="24"/>
        </w:rPr>
      </w:pPr>
      <w:r w:rsidRPr="00882418">
        <w:rPr>
          <w:rFonts w:cs="Times New Roman"/>
          <w:b w:val="0"/>
          <w:szCs w:val="24"/>
        </w:rPr>
        <w:t>ПОСТАНОВЛЕНИЕ</w:t>
      </w:r>
    </w:p>
    <w:p w:rsidR="00882418" w:rsidRPr="00882418" w:rsidRDefault="00882418" w:rsidP="00882418">
      <w:pPr>
        <w:pStyle w:val="ConsTitle"/>
        <w:ind w:firstLine="0"/>
        <w:rPr>
          <w:rFonts w:cs="Times New Roman"/>
          <w:b w:val="0"/>
          <w:szCs w:val="24"/>
        </w:rPr>
      </w:pPr>
    </w:p>
    <w:p w:rsidR="00882418" w:rsidRPr="00882418" w:rsidRDefault="00882418" w:rsidP="00882418">
      <w:pPr>
        <w:pStyle w:val="ConsTitle"/>
        <w:ind w:firstLine="0"/>
        <w:rPr>
          <w:rFonts w:cs="Times New Roman"/>
          <w:b w:val="0"/>
          <w:szCs w:val="24"/>
          <w:shd w:val="clear" w:color="auto" w:fill="FFFF00"/>
        </w:rPr>
      </w:pPr>
      <w:r w:rsidRPr="00882418">
        <w:rPr>
          <w:rFonts w:cs="Times New Roman"/>
          <w:b w:val="0"/>
          <w:szCs w:val="24"/>
        </w:rPr>
        <w:t>22.06.2020                                       с. Кочергино                                            № 22-п</w:t>
      </w:r>
    </w:p>
    <w:p w:rsidR="00882418" w:rsidRPr="00882418" w:rsidRDefault="00882418" w:rsidP="00882418">
      <w:pPr>
        <w:pStyle w:val="ConsTitle"/>
        <w:ind w:firstLine="0"/>
        <w:jc w:val="both"/>
        <w:rPr>
          <w:rFonts w:cs="Times New Roman"/>
          <w:b w:val="0"/>
          <w:szCs w:val="24"/>
          <w:shd w:val="clear" w:color="auto" w:fill="FFFF00"/>
        </w:rPr>
      </w:pPr>
    </w:p>
    <w:tbl>
      <w:tblPr>
        <w:tblW w:w="9148" w:type="dxa"/>
        <w:tblLayout w:type="fixed"/>
        <w:tblLook w:val="0000"/>
      </w:tblPr>
      <w:tblGrid>
        <w:gridCol w:w="6430"/>
        <w:gridCol w:w="2718"/>
      </w:tblGrid>
      <w:tr w:rsidR="00882418" w:rsidRPr="00882418" w:rsidTr="00882418">
        <w:trPr>
          <w:trHeight w:val="630"/>
        </w:trPr>
        <w:tc>
          <w:tcPr>
            <w:tcW w:w="6430" w:type="dxa"/>
            <w:shd w:val="clear" w:color="auto" w:fill="auto"/>
          </w:tcPr>
          <w:p w:rsidR="00882418" w:rsidRPr="00882418" w:rsidRDefault="00882418" w:rsidP="0038654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от 14.11.2013 № 35-п «Об утверждении муниципальной программы «Развитие муниципального образования Кочергинский сельсовет» на 2014-2022 годы»</w:t>
            </w:r>
          </w:p>
          <w:p w:rsidR="00882418" w:rsidRPr="00882418" w:rsidRDefault="00882418" w:rsidP="0038654E">
            <w:pPr>
              <w:pStyle w:val="ConsTitle"/>
              <w:ind w:firstLine="0"/>
              <w:jc w:val="left"/>
              <w:rPr>
                <w:rFonts w:cs="Times New Roman"/>
                <w:b w:val="0"/>
                <w:szCs w:val="24"/>
              </w:rPr>
            </w:pPr>
          </w:p>
        </w:tc>
        <w:tc>
          <w:tcPr>
            <w:tcW w:w="2718" w:type="dxa"/>
            <w:shd w:val="clear" w:color="auto" w:fill="auto"/>
          </w:tcPr>
          <w:p w:rsidR="00882418" w:rsidRPr="00882418" w:rsidRDefault="00882418" w:rsidP="0038654E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  <w:p w:rsidR="00882418" w:rsidRPr="00882418" w:rsidRDefault="00882418" w:rsidP="0038654E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Cs w:val="24"/>
              </w:rPr>
            </w:pPr>
          </w:p>
        </w:tc>
      </w:tr>
    </w:tbl>
    <w:p w:rsidR="00882418" w:rsidRPr="00882418" w:rsidRDefault="00882418" w:rsidP="0088241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418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решением Кочергинского сельского Совета депутатов от 13.04.2016  № 8-14-р «Об утверждении Положения о бюджетном процессе в муниципальном образовании Кочергинский сельсовет», постановлением администрации Кочергинского сельсовета от 21.10.2013 № 28-п «Об утверждении Порядка принятия решений о разработке муниципальных программ Кочергинского сельсовета, их формирования и реализации», руководствуясь статьёй 29 Устава муниципального образования Кочергинский сельсовет, </w:t>
      </w:r>
      <w:proofErr w:type="gramEnd"/>
    </w:p>
    <w:p w:rsidR="00882418" w:rsidRPr="00882418" w:rsidRDefault="00882418" w:rsidP="00882418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Кочергинского сельсовета от 14.11.2013 № 35-п «Об утверждении муниципальной программы «Развитие муниципального образования Кочергинский сельсовет» на 2014-2022 годы»  следующие изменения: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приложении к постановлению администрации Кочергинского сельсовета от 14.11.2013 № 35-п «Об утверждении муниципальной программы «Развитие муниципального образования Кочергинский сельсовет» на 2014-2022 годы»: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разделе «Паспорт муниципальной программы «Развитие муниципального образования Кочергинский сельсовет» на 2014-2022 годы»: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строку «Информация по ресурсному обеспечению муниципальной программы, в том числе в разбивке по источникам финансирования по годам реализации программы» изложить в новой редакции»: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"/>
        <w:gridCol w:w="2748"/>
        <w:gridCol w:w="6660"/>
        <w:gridCol w:w="360"/>
      </w:tblGrid>
      <w:tr w:rsidR="00882418" w:rsidRPr="00882418" w:rsidTr="0038654E">
        <w:trPr>
          <w:trHeight w:val="1185"/>
        </w:trPr>
        <w:tc>
          <w:tcPr>
            <w:tcW w:w="192" w:type="dxa"/>
            <w:shd w:val="clear" w:color="auto" w:fill="auto"/>
          </w:tcPr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Всего средств на реализацию программы: 12 367,9  тыс. руб., в т.ч. по годам: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676,0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979,6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1 017,1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 год – 2 313,4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1 385,8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2019 год – 1 728,0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1 871,6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1 192,1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1 204,4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средств бюджета МО Кочергинский сельсовет: 4 647,1 тыс. руб., в т.ч.: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579,4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449,1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507,2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2017 год – 931,9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526,0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2019 год – 437,6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424,1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394,0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397,7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– 740,2 тыс. руб., из них: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65,2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50,1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2016 году – 120,5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2017 году – 68,4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2018 году – 66,9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2019 году – 75,5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2020 году – 109,0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2021 год – 90,4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в 2022 год – 94,2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районного бюджета: 114,9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год – 31,3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— 24,0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21,1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2017 год -  34,0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______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2019 год – 4,4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______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______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______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аевого бюджета: 6 865,7 тыс. руб., в т.ч.: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2014 год - ________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— 456,4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368,2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2017 год – 1 279,1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792,9 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2019 год – 1 210,5тыс.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1 338,5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707,6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712,4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60" w:type="dxa"/>
            <w:tcBorders>
              <w:left w:val="single" w:sz="1" w:space="0" w:color="000000"/>
            </w:tcBorders>
            <w:shd w:val="clear" w:color="auto" w:fill="auto"/>
          </w:tcPr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lastRenderedPageBreak/>
        <w:t>Строку «Информация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краевого, районного бюджетов, и бюджета муниципального образования Кочергинский сельсовет» изложить в новой редакции»: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Всего средств на реализацию программы: 12 367,9 тыс. руб., в т.ч. по годам: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2014 год  - 676,0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2015 год – 979,6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2016 год – 1 017,1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2017 год – 2 313,4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2018 год – 1 385,8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2019 год – 1 728,0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2020 год – 1 871,6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lastRenderedPageBreak/>
        <w:t>2021 год – 1 192,1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2022 год – 1 204,4 тыс. руб.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том числе: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средств бюджета МО Кочергинский сельсовет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 xml:space="preserve"> 4 647,1 тыс. руб., в т.ч.: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2014 год – 579,4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2015 год – 449,1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2016 год – 507,2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2017 год – 931,9 тыс. руб.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2018 год – 526,0 тыс. </w:t>
      </w:r>
      <w:proofErr w:type="spellStart"/>
      <w:r w:rsidRPr="0088241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82418">
        <w:rPr>
          <w:rFonts w:ascii="Times New Roman" w:hAnsi="Times New Roman" w:cs="Times New Roman"/>
          <w:sz w:val="24"/>
          <w:szCs w:val="24"/>
        </w:rPr>
        <w:t>;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2019 год – 437,6 тыс. </w:t>
      </w:r>
      <w:proofErr w:type="spellStart"/>
      <w:r w:rsidRPr="0088241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882418">
        <w:rPr>
          <w:rFonts w:ascii="Times New Roman" w:hAnsi="Times New Roman" w:cs="Times New Roman"/>
          <w:sz w:val="24"/>
          <w:szCs w:val="24"/>
        </w:rPr>
        <w:t>;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2020 год – 424,1 тыс. руб.;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2021 год – 394,0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2022 год – 397,7 тыс. руб.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средства дорожного фонда – 740,2 тыс. руб., из них: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в 2014 году – 65,2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в 2015 году – 50,1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2016 году – 120,5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2017 году – 68,4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2018 году – 66,9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в 2019 году – 75,5 тыс. </w:t>
      </w:r>
      <w:proofErr w:type="spellStart"/>
      <w:r w:rsidRPr="00882418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882418">
        <w:rPr>
          <w:rFonts w:ascii="Times New Roman" w:hAnsi="Times New Roman" w:cs="Times New Roman"/>
          <w:sz w:val="24"/>
          <w:szCs w:val="24"/>
        </w:rPr>
        <w:t>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2020 году – 109,0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2021 год – 90,4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2022 год – 94,2 тыс. руб.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средств районного бюджета: 114,9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т.ч.: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2014 год – 31,3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2015 год — 24,0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2016 год – 21,1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2017 год – 34,0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2018 год – _______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lastRenderedPageBreak/>
        <w:t>2019 год – 4,4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2020 год – _______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2021 год – _______ тыс. руб.,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2022 год – </w:t>
      </w:r>
      <w:proofErr w:type="spellStart"/>
      <w:r w:rsidRPr="00882418">
        <w:rPr>
          <w:rFonts w:ascii="Times New Roman" w:hAnsi="Times New Roman" w:cs="Times New Roman"/>
          <w:sz w:val="24"/>
          <w:szCs w:val="24"/>
        </w:rPr>
        <w:t>_______тыс</w:t>
      </w:r>
      <w:proofErr w:type="spellEnd"/>
      <w:r w:rsidRPr="00882418">
        <w:rPr>
          <w:rFonts w:ascii="Times New Roman" w:hAnsi="Times New Roman" w:cs="Times New Roman"/>
          <w:sz w:val="24"/>
          <w:szCs w:val="24"/>
        </w:rPr>
        <w:t>. руб.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аевого бюджета: 6 865,7 тыс. руб., в т.ч.: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2014 год - ________ тыс. руб., </w:t>
      </w:r>
    </w:p>
    <w:p w:rsidR="00882418" w:rsidRPr="00882418" w:rsidRDefault="00882418" w:rsidP="00882418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2015 год — 456,4 тыс. руб., </w:t>
      </w:r>
    </w:p>
    <w:p w:rsidR="00882418" w:rsidRPr="00882418" w:rsidRDefault="00882418" w:rsidP="00882418">
      <w:pPr>
        <w:tabs>
          <w:tab w:val="left" w:pos="3054"/>
          <w:tab w:val="left" w:pos="333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2016 год- 368,2 тыс. руб.,</w:t>
      </w:r>
    </w:p>
    <w:p w:rsidR="00882418" w:rsidRPr="00882418" w:rsidRDefault="00882418" w:rsidP="00882418">
      <w:pPr>
        <w:tabs>
          <w:tab w:val="left" w:pos="3054"/>
          <w:tab w:val="left" w:pos="333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2017 год – 1 279,1 тыс. руб.,</w:t>
      </w:r>
    </w:p>
    <w:p w:rsidR="00882418" w:rsidRPr="00882418" w:rsidRDefault="00882418" w:rsidP="00882418">
      <w:pPr>
        <w:tabs>
          <w:tab w:val="left" w:pos="3054"/>
          <w:tab w:val="left" w:pos="333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2018 год – 792,9 тыс. руб.,</w:t>
      </w:r>
    </w:p>
    <w:p w:rsidR="00882418" w:rsidRPr="00882418" w:rsidRDefault="00882418" w:rsidP="00882418">
      <w:pPr>
        <w:tabs>
          <w:tab w:val="left" w:pos="1134"/>
          <w:tab w:val="left" w:pos="141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2019 год – 1 210,5 тыс. руб.,</w:t>
      </w:r>
    </w:p>
    <w:p w:rsidR="00882418" w:rsidRPr="00882418" w:rsidRDefault="00882418" w:rsidP="00882418">
      <w:pPr>
        <w:tabs>
          <w:tab w:val="left" w:pos="1134"/>
          <w:tab w:val="left" w:pos="141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2020 год – 1 338,5 тыс. руб.,</w:t>
      </w:r>
    </w:p>
    <w:p w:rsidR="00882418" w:rsidRPr="00882418" w:rsidRDefault="00882418" w:rsidP="00882418">
      <w:pPr>
        <w:tabs>
          <w:tab w:val="left" w:pos="1134"/>
          <w:tab w:val="left" w:pos="141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2021 год – 707,6 тыс. руб.,</w:t>
      </w:r>
    </w:p>
    <w:p w:rsidR="00882418" w:rsidRPr="00882418" w:rsidRDefault="00882418" w:rsidP="00882418">
      <w:pPr>
        <w:tabs>
          <w:tab w:val="left" w:pos="1134"/>
          <w:tab w:val="left" w:pos="1418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2022 год – 712,4 тыс. руб.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Информацию о ресурсном обеспечении и прогнозной оценке расходов на реализацию целей программы с учетом источников финансирования 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 xml:space="preserve"> в приложении № 5 к программе.»</w:t>
      </w:r>
    </w:p>
    <w:p w:rsidR="00882418" w:rsidRPr="00882418" w:rsidRDefault="00882418" w:rsidP="008824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приложении № 1 к муниципальной программе «Развитие муниципального образования Кочергинский сельсовет» на 2014-2022 годы»:</w:t>
      </w:r>
    </w:p>
    <w:p w:rsidR="00882418" w:rsidRPr="00882418" w:rsidRDefault="00882418" w:rsidP="008824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разделе «Паспорт подпрограммы»:</w:t>
      </w:r>
    </w:p>
    <w:p w:rsidR="00882418" w:rsidRPr="00882418" w:rsidRDefault="00882418" w:rsidP="0088241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строку « Объёмы и источники финансирования Подпрограммы» изложить в новой редакции: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2"/>
        <w:gridCol w:w="2748"/>
        <w:gridCol w:w="6660"/>
        <w:gridCol w:w="360"/>
      </w:tblGrid>
      <w:tr w:rsidR="00882418" w:rsidRPr="00882418" w:rsidTr="0038654E">
        <w:trPr>
          <w:trHeight w:val="929"/>
        </w:trPr>
        <w:tc>
          <w:tcPr>
            <w:tcW w:w="192" w:type="dxa"/>
            <w:shd w:val="clear" w:color="auto" w:fill="auto"/>
          </w:tcPr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7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418" w:rsidRPr="00882418" w:rsidRDefault="00882418" w:rsidP="0038654E">
            <w:pPr>
              <w:tabs>
                <w:tab w:val="left" w:pos="1418"/>
              </w:tabs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Всего средств на реализацию подпрограммы: 11 775,8  тыс. руб., в т.ч. по годам: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642,9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890,0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948,6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2017 год – 2 234,9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1 325,5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2019 год – 1 678,6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1 815,4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1 113,9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1 126,2тыс.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средств бюджета МО Кочергинский сельсовет: 4 349,2 тыс. руб., в т.ч.: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546,3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359,4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459,7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2017 год – 874,4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486,7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2019 год – 419,7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420,5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389,4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393,1 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средства дорожного фонда — 740,2 тыс. руб., из них: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65,2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50,1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2016 году – 120,5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2017 году – 68,4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2018 году – 66,9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2019 году – 75,5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2020 году – 109,0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90,4 тыс. руб.,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94,2 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средств районного бюджета: 114,9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31,3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— 24,0тыс.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21,1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2017 год -  34,0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_____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 – 4,4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_____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_____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____  тыс. </w:t>
            </w:r>
            <w:proofErr w:type="spell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proofErr w:type="gramStart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дств кр</w:t>
            </w:r>
            <w:proofErr w:type="gramEnd"/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аевого бюджета: 6 571,6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_______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 xml:space="preserve">2015 год — 456,4 тыс. руб., </w:t>
            </w:r>
          </w:p>
          <w:p w:rsidR="00882418" w:rsidRPr="00882418" w:rsidRDefault="00882418" w:rsidP="0038654E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2016 год – 347,2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2017 год -  1 258,1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2018 год – 771,9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2019 год – 1 179,0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2020 год – 1 286,0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2021 год – 634,1 тыс. руб.,</w:t>
            </w:r>
          </w:p>
          <w:p w:rsidR="00882418" w:rsidRPr="00882418" w:rsidRDefault="00882418" w:rsidP="0038654E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2022 год – 638,9  тыс. руб.</w:t>
            </w:r>
          </w:p>
        </w:tc>
        <w:tc>
          <w:tcPr>
            <w:tcW w:w="360" w:type="dxa"/>
            <w:tcBorders>
              <w:left w:val="single" w:sz="1" w:space="0" w:color="000000"/>
            </w:tcBorders>
            <w:shd w:val="clear" w:color="auto" w:fill="auto"/>
          </w:tcPr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418" w:rsidRPr="00882418" w:rsidRDefault="00882418" w:rsidP="0038654E">
            <w:pPr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lastRenderedPageBreak/>
        <w:t>раздел 2.7. «Обоснование финансовых, материальных и трудовых затрат» изложить в новой редакции: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« Источником финансирования мероприятий подпрограммы являются средства местного бюджета (в том числе муниципального дорожного фонда Кочергинского сельсовета), включая субсидии краевого бюджета и иные межбюджетные трансферты из районного бюджета.</w:t>
      </w:r>
    </w:p>
    <w:p w:rsidR="00882418" w:rsidRPr="00882418" w:rsidRDefault="00882418" w:rsidP="00882418">
      <w:pPr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Общий объём финансирования подпрограммы составляет 11 775,8 тыс. руб., из них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Pr="00882418">
        <w:rPr>
          <w:rFonts w:ascii="Times New Roman" w:hAnsi="Times New Roman" w:cs="Times New Roman"/>
          <w:sz w:val="24"/>
          <w:szCs w:val="24"/>
        </w:rPr>
        <w:t>за счет средств местного бюджета – 4 349,20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за счет средств муниципального дорожного фонда Кочергинского сельсовета – 740,2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 xml:space="preserve">ублей, 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за счет средств районного бюджета – 114,9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 xml:space="preserve">уб., 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за счет средств краевого бюджета – 6 571,6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в том числе по годам: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2014 году – 642,9 тыс. руб., из них: за счет средств местного бюджета – 546,3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65,2 тыс.руб., за счет средств районного бюджета – 31,3 тыс.руб., за счет средств краевого бюджета – 0,0 тыс.руб.;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2015 году – 890,0 тыс. руб., из них: за счет средств местного бюджета – 359,4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50,1 тыс.руб., за счет средств районного бюджета – 24,0 тыс.руб., за счет средств краевого бюджета – 456,4 тыс.руб.;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lastRenderedPageBreak/>
        <w:t xml:space="preserve">в 2016 году – 948,5 тыс. </w:t>
      </w:r>
      <w:proofErr w:type="spellStart"/>
      <w:r w:rsidRPr="00882418">
        <w:rPr>
          <w:rFonts w:ascii="Times New Roman" w:hAnsi="Times New Roman" w:cs="Times New Roman"/>
          <w:sz w:val="24"/>
          <w:szCs w:val="24"/>
        </w:rPr>
        <w:t>рубл</w:t>
      </w:r>
      <w:proofErr w:type="spellEnd"/>
      <w:r w:rsidRPr="00882418">
        <w:rPr>
          <w:rFonts w:ascii="Times New Roman" w:hAnsi="Times New Roman" w:cs="Times New Roman"/>
          <w:sz w:val="24"/>
          <w:szCs w:val="24"/>
        </w:rPr>
        <w:t>., из них: за счет средств местного бюджета – 459,7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120,5 тыс.руб., за счет средств районного бюджета – 21,1 тыс.руб., за счет средств краевого бюджета – 347,2 тыс.руб.;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2017 году – 2 234,9 тыс. руб., из них: за счет средств местного бюджета – 874,4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68,4 тыс.руб., за счет средств районного бюджета – 34,0 тыс.руб., за счет средств краевого бюджета – 1 258,1 тыс.руб.;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2018 году – 1 325,5 тыс. руб., из них: за счет средств местного бюджета – 486,7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66,9 тыс.руб., за счет средств районного бюджета – 0,0тыс.руб., за счет средств краевого бюджета – 771,9 тыс.руб.;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2019 году – 1 678,6 тыс. руб., из них: за счет средств местного бюджета – 419,7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75,5 тыс.руб., за счет средств районного бюджета – 4,4 тыс.руб., за счет средств краевого бюджета – 1 179,0 тыс.руб.;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2020 году – 1 815,4 тыс. руб., из них: за счет средств местного бюджета – 420,5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109,0 тыс.руб., за счет средств районного бюджета – 0,0 тыс.руб., за счет средств краевого бюджета – 1 286,0 тыс.руб.;</w:t>
      </w:r>
    </w:p>
    <w:p w:rsidR="00882418" w:rsidRPr="00882418" w:rsidRDefault="00882418" w:rsidP="00882418">
      <w:pPr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2021 году – 1 113,9 тыс. руб., из них: за счет средств местного бюджета – 389,4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90,4 тыс.руб., за счет средств районного бюджета – 0,0 тыс.руб., за счет средств краевого бюджета – 634,1 тыс.руб.;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в 2022 году – 1 126,2 тыс. руб., из них: за счет средств местного бюджета – 393,1 тыс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уб., за счет средств муниципального дорожного фонда Кочергинского сельсовета – 94,2 тыс.руб., за счет средств районного бюджета – 0,0 тыс.руб., за счет средств краевого бюджета – 638,9 тыс.руб.»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2. Приложения № 4,5 к муниципальной программе «Развитие муниципального образования Кочергинский сельсовет» на 2014 - 2022 годы», приложение 2 подпрограмме «Благоустройство населенных пунктов муниципального образования Кочергинский сельсовет», приложение 2 подпрограммы «Обеспечение безопасности жизнедеятельности населения муниципального образования Кочергинский сельсовет» изложить в новой редакции согласно приложениям № 1-3 к настоящему постановлению.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 в день, следующий за днем его официального опубликования в газете «Кочергинский вестник».</w:t>
      </w:r>
    </w:p>
    <w:p w:rsidR="00882418" w:rsidRPr="00882418" w:rsidRDefault="00882418" w:rsidP="00882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2418" w:rsidRPr="00882418" w:rsidRDefault="00882418" w:rsidP="00882418">
      <w:pPr>
        <w:jc w:val="both"/>
        <w:rPr>
          <w:rFonts w:ascii="Times New Roman" w:hAnsi="Times New Roman" w:cs="Times New Roman"/>
          <w:sz w:val="24"/>
          <w:szCs w:val="24"/>
        </w:rPr>
      </w:pPr>
      <w:r w:rsidRPr="00882418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88241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82418">
        <w:rPr>
          <w:rFonts w:ascii="Times New Roman" w:hAnsi="Times New Roman" w:cs="Times New Roman"/>
          <w:sz w:val="24"/>
          <w:szCs w:val="24"/>
        </w:rPr>
        <w:t>лавы сельсовета                                                                                      М.Н.Новикова</w:t>
      </w:r>
    </w:p>
    <w:p w:rsidR="00882418" w:rsidRPr="00882418" w:rsidRDefault="00882418" w:rsidP="008824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82418" w:rsidRPr="00882418">
          <w:pgSz w:w="11906" w:h="16838"/>
          <w:pgMar w:top="567" w:right="851" w:bottom="567" w:left="1134" w:header="720" w:footer="720" w:gutter="0"/>
          <w:cols w:space="720"/>
          <w:docGrid w:linePitch="600" w:charSpace="32768"/>
        </w:sectPr>
      </w:pPr>
      <w:bookmarkStart w:id="0" w:name="RANGE!A1:S17"/>
      <w:bookmarkEnd w:id="0"/>
    </w:p>
    <w:tbl>
      <w:tblPr>
        <w:tblW w:w="14175" w:type="dxa"/>
        <w:tblInd w:w="93" w:type="dxa"/>
        <w:tblLook w:val="04A0"/>
      </w:tblPr>
      <w:tblGrid>
        <w:gridCol w:w="1823"/>
        <w:gridCol w:w="2125"/>
        <w:gridCol w:w="1723"/>
        <w:gridCol w:w="763"/>
        <w:gridCol w:w="716"/>
        <w:gridCol w:w="331"/>
        <w:gridCol w:w="222"/>
        <w:gridCol w:w="222"/>
        <w:gridCol w:w="498"/>
        <w:gridCol w:w="733"/>
        <w:gridCol w:w="733"/>
        <w:gridCol w:w="733"/>
        <w:gridCol w:w="733"/>
        <w:gridCol w:w="733"/>
        <w:gridCol w:w="733"/>
        <w:gridCol w:w="733"/>
        <w:gridCol w:w="733"/>
        <w:gridCol w:w="733"/>
        <w:gridCol w:w="807"/>
      </w:tblGrid>
      <w:tr w:rsidR="00882418" w:rsidRPr="00882418" w:rsidTr="00882418">
        <w:trPr>
          <w:trHeight w:val="6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 к постановлению администрации Кочергинского сельсовета от 22.06.2020  № 22-п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муниципальной программе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«Развитие муниципального образования Кочергинский сельсовет»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2022 годы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080"/>
        </w:trPr>
        <w:tc>
          <w:tcPr>
            <w:tcW w:w="15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распределении планируемых расходов 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по отдельным мероприятиям программы, подпрограммам муниципальной программы «Развитие муниципального образования Кочергинский сельсовет»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2022 годы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28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777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30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900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на 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2014-2022 годы</w:t>
            </w:r>
          </w:p>
        </w:tc>
      </w:tr>
      <w:tr w:rsidR="00882418" w:rsidRPr="00882418" w:rsidTr="00882418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муниципального образования Кочергинский сельсовет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2022 годы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12 367,9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Кочергинского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12 367,9</w:t>
            </w:r>
          </w:p>
        </w:tc>
      </w:tr>
      <w:tr w:rsidR="00882418" w:rsidRPr="00882418" w:rsidTr="00882418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Благоустройство населенных пунктов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Кочергинский сельсовет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всего расходные обязательства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подпрограмме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11 775,8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600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Кочергинского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1 325,5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11 775,8</w:t>
            </w:r>
          </w:p>
        </w:tc>
      </w:tr>
      <w:tr w:rsidR="00882418" w:rsidRPr="00882418" w:rsidTr="00882418">
        <w:trPr>
          <w:trHeight w:val="945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муниципального образования Кочергинский сельсовет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592,0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ГРБС: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100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Кочергинского сельсовета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592,0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372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  сельсовета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М.Н.Новикова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5" w:type="dxa"/>
        <w:tblInd w:w="93" w:type="dxa"/>
        <w:tblLook w:val="04A0"/>
      </w:tblPr>
      <w:tblGrid>
        <w:gridCol w:w="1389"/>
        <w:gridCol w:w="1851"/>
        <w:gridCol w:w="2273"/>
        <w:gridCol w:w="966"/>
        <w:gridCol w:w="966"/>
        <w:gridCol w:w="966"/>
        <w:gridCol w:w="966"/>
        <w:gridCol w:w="1075"/>
        <w:gridCol w:w="1075"/>
        <w:gridCol w:w="1075"/>
        <w:gridCol w:w="1075"/>
        <w:gridCol w:w="1075"/>
        <w:gridCol w:w="1075"/>
      </w:tblGrid>
      <w:tr w:rsidR="00882418" w:rsidRPr="00882418" w:rsidTr="00882418">
        <w:trPr>
          <w:trHeight w:val="6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RANGE!A1:M28"/>
            <w:bookmarkEnd w:id="1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 к постановлению администрации Кочергинского сельсовета от 22.06.2020  № 22-п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9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муниципальной программе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«Развитие муниципального образования Кочергинский сельсовет»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2022 годы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020"/>
        </w:trPr>
        <w:tc>
          <w:tcPr>
            <w:tcW w:w="14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Информация о ресурсном обеспечении и прогнозной оценке расходов на реализацию целей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муниципальной программы «Благоустройство населенных пунктов муниципального образования Кочергинский сельсовет» с учетом источников финансирования, в том числе средств федерального, краевого и районного бюджета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43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495"/>
        </w:trPr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Статус 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исполнитель,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698"/>
        </w:trPr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 на 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2014-2022 годы</w:t>
            </w:r>
          </w:p>
        </w:tc>
      </w:tr>
      <w:tr w:rsidR="00882418" w:rsidRPr="00882418" w:rsidTr="00882418">
        <w:trPr>
          <w:trHeight w:val="330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образования Кочергинский сельсовет»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2014 — 2022 годы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1 017,1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1 728,0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1 871,6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1 192,1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1 204,4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12 367,9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4 647,1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740,2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1 279,1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1 210,5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1 338,5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6 865,7</w:t>
            </w:r>
          </w:p>
        </w:tc>
      </w:tr>
      <w:tr w:rsidR="00882418" w:rsidRPr="00882418" w:rsidTr="00882418">
        <w:trPr>
          <w:trHeight w:val="450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</w:tr>
      <w:tr w:rsidR="00882418" w:rsidRPr="00882418" w:rsidTr="00882418">
        <w:trPr>
          <w:trHeight w:val="312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населенных пунктов муниципального образования Кочергинский сельсовет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2 234,9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1 325,5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1 678,6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11 775,8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4 349,2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740,2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1 258,1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6 571,6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</w:tr>
      <w:tr w:rsidR="00882418" w:rsidRPr="00882418" w:rsidTr="00882418">
        <w:trPr>
          <w:trHeight w:val="312"/>
        </w:trPr>
        <w:tc>
          <w:tcPr>
            <w:tcW w:w="1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муниципального образования Кочергинский сельсовет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592,0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297,9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2418" w:rsidRPr="00882418" w:rsidTr="00882418">
        <w:trPr>
          <w:trHeight w:val="315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294,2</w:t>
            </w:r>
          </w:p>
        </w:tc>
      </w:tr>
      <w:tr w:rsidR="00882418" w:rsidRPr="00882418" w:rsidTr="00882418">
        <w:trPr>
          <w:trHeight w:val="690"/>
        </w:trPr>
        <w:tc>
          <w:tcPr>
            <w:tcW w:w="1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882418" w:rsidRPr="00882418" w:rsidTr="00882418">
        <w:trPr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372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  сельсовета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М.Н.Новикова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82418" w:rsidRPr="00882418" w:rsidRDefault="00882418" w:rsidP="008824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27" w:type="dxa"/>
        <w:tblInd w:w="93" w:type="dxa"/>
        <w:tblLook w:val="04A0"/>
      </w:tblPr>
      <w:tblGrid>
        <w:gridCol w:w="534"/>
        <w:gridCol w:w="2570"/>
        <w:gridCol w:w="1513"/>
        <w:gridCol w:w="647"/>
        <w:gridCol w:w="610"/>
        <w:gridCol w:w="397"/>
        <w:gridCol w:w="307"/>
        <w:gridCol w:w="861"/>
        <w:gridCol w:w="488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82"/>
        <w:gridCol w:w="1602"/>
      </w:tblGrid>
      <w:tr w:rsidR="00882418" w:rsidRPr="00882418" w:rsidTr="00882418">
        <w:trPr>
          <w:trHeight w:val="55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RANGE!A1:T55"/>
            <w:bookmarkEnd w:id="2"/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 к постановлению администрации Кочергинского сельсовета от 22.06.2020  № 22-п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92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№ 2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 подпрограмме «Благоустройство населенных пунктов муниципального образования Кочергинский сельсовет», 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реализуемая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рамках муниципальной программы «Развитие муниципального образования Кочергинский сельсовет»  на 2014 — 2022 годы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780"/>
        </w:trPr>
        <w:tc>
          <w:tcPr>
            <w:tcW w:w="14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 подпрограммы «Благоустройство населенных пунктов муниципального образования Кочергинский сельсовет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proofErr w:type="gramEnd"/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 указанием объема средств на их реализацию и ожидаемых результатов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315"/>
        </w:trPr>
        <w:tc>
          <w:tcPr>
            <w:tcW w:w="14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 программы,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ГРБС </w:t>
            </w:r>
          </w:p>
        </w:tc>
        <w:tc>
          <w:tcPr>
            <w:tcW w:w="331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9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руб.), годы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Ожидаемый результат от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реализации подпрограммного мероприятия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(в натуральном выражении)</w:t>
            </w:r>
          </w:p>
        </w:tc>
      </w:tr>
      <w:tr w:rsidR="00882418" w:rsidRPr="00882418" w:rsidTr="00882418">
        <w:trPr>
          <w:trHeight w:val="166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на 2014 -2022 годы</w:t>
            </w:r>
          </w:p>
        </w:tc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465"/>
        </w:trPr>
        <w:tc>
          <w:tcPr>
            <w:tcW w:w="1422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Цель. Повышение комфортности условий жизнедеятельности в муниципальном образовании Кочергинский сельсовет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задаче 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6 142,2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83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1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1. Улучшение санитарно-экологической обстановки, внешнего и архитектурного облика населенных пунктов муниципального образования Кочергинский сельсовет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1350"/>
        </w:trPr>
        <w:tc>
          <w:tcPr>
            <w:tcW w:w="5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Снижение объемов потребления энергоносителей (замена на энергосберегающие лампы)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0085020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поставки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нергиина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3% - ежегодно</w:t>
            </w:r>
          </w:p>
        </w:tc>
      </w:tr>
      <w:tr w:rsidR="00882418" w:rsidRPr="00882418" w:rsidTr="00882418">
        <w:trPr>
          <w:trHeight w:val="6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Покупка электрической энергии (мощности)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296,8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2 064,1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потребления</w:t>
            </w:r>
          </w:p>
        </w:tc>
      </w:tr>
      <w:tr w:rsidR="00882418" w:rsidRPr="00882418" w:rsidTr="00882418">
        <w:trPr>
          <w:trHeight w:val="1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Увеличения протяженности уличного освещения (ремонт уличного освещения)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668,7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освещенных частей улиц возрастёт к 2019 году на 25 %   </w:t>
            </w:r>
          </w:p>
        </w:tc>
      </w:tr>
      <w:tr w:rsidR="00882418" w:rsidRPr="00882418" w:rsidTr="00882418">
        <w:trPr>
          <w:trHeight w:val="1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</w:t>
            </w:r>
            <w:proofErr w:type="spellStart"/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сип-кабеля</w:t>
            </w:r>
            <w:proofErr w:type="spellEnd"/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12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светового оборудования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Демонтаж светового оборудования (гирлянды с ёлки)</w:t>
            </w:r>
          </w:p>
        </w:tc>
      </w:tr>
      <w:tr w:rsidR="00882418" w:rsidRPr="00882418" w:rsidTr="00882418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проведение оплачиваемых, общественных работ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Задействование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2-х человек </w:t>
            </w:r>
          </w:p>
        </w:tc>
      </w:tr>
      <w:tr w:rsidR="00882418" w:rsidRPr="00882418" w:rsidTr="00882418">
        <w:trPr>
          <w:trHeight w:val="9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 по улучшению архитектурного облика территории МО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Уборка, очистка территории от деревьев, снега</w:t>
            </w:r>
          </w:p>
        </w:tc>
      </w:tr>
      <w:tr w:rsidR="00882418" w:rsidRPr="00882418" w:rsidTr="0088241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материальных запасов для улучшения внешнего и архитектурного облика населенных пунктов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строительных материалов по мере востребования</w:t>
            </w:r>
          </w:p>
        </w:tc>
      </w:tr>
      <w:tr w:rsidR="00882418" w:rsidRPr="00882418" w:rsidTr="00882418">
        <w:trPr>
          <w:trHeight w:val="11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детских площадок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0073880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строительных материалов </w:t>
            </w:r>
          </w:p>
        </w:tc>
      </w:tr>
      <w:tr w:rsidR="00882418" w:rsidRPr="00882418" w:rsidTr="0088241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 на ремонт уличного освещения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уличного освещения по </w:t>
            </w: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</w:tr>
      <w:tr w:rsidR="00882418" w:rsidRPr="00882418" w:rsidTr="00882418">
        <w:trPr>
          <w:trHeight w:val="18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ремонт уличного освещения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расходов, направленных на реализацию мероприятий по поддержке местных инициатив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0076410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1 400,0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кладбища в с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очергино в 2019г., в 2020 г.- Благоустройство территории детской площадки  в с.Кочергино</w:t>
            </w:r>
          </w:p>
        </w:tc>
      </w:tr>
      <w:tr w:rsidR="00882418" w:rsidRPr="00882418" w:rsidTr="00882418">
        <w:trPr>
          <w:trHeight w:val="18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на осуществление расходов, направленных на реализацию мероприятий по поддержке местных инициатив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00S6410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247,1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9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 на монтаж уличного освещения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уличного освещения п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уба</w:t>
            </w:r>
          </w:p>
        </w:tc>
      </w:tr>
      <w:tr w:rsidR="00882418" w:rsidRPr="00882418" w:rsidTr="00882418">
        <w:trPr>
          <w:trHeight w:val="7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субсидии на монтаж уличного освещения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1.16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софинансирование проектов по благоустройству за счет средств самообложения граждан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0087490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70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Грант установку малых архитектурных форм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225,0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спортивной площадки, установка малых архитектурных форм </w:t>
            </w:r>
          </w:p>
        </w:tc>
      </w:tr>
      <w:tr w:rsidR="00882418" w:rsidRPr="00882418" w:rsidTr="0088241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Софинансирование на установку малых архитектурных форм 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0077490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софинансирование проектов по благоустройству за счет средств самообложения граждан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0087490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улучшения внешнего и архитектурного облика населенных пунктов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газонокосилки (Триммер), лестницы</w:t>
            </w:r>
          </w:p>
        </w:tc>
      </w:tr>
      <w:tr w:rsidR="00882418" w:rsidRPr="00882418" w:rsidTr="00882418">
        <w:trPr>
          <w:trHeight w:val="16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малых архитектурных форм для улучшения внешнего и архитектурного облика населенных пунктов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0081160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металлических форм для памятника (2шт)</w:t>
            </w:r>
          </w:p>
        </w:tc>
      </w:tr>
      <w:tr w:rsidR="00882418" w:rsidRPr="00882418" w:rsidTr="00882418">
        <w:trPr>
          <w:trHeight w:val="9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межевого плана 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4-х земельных участков и постановка на ГКУ</w:t>
            </w:r>
          </w:p>
        </w:tc>
      </w:tr>
      <w:tr w:rsidR="00882418" w:rsidRPr="00882418" w:rsidTr="00882418">
        <w:trPr>
          <w:trHeight w:val="12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межевого плана 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границ и площади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зем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расширения кладбища (ул. Советская )</w:t>
            </w:r>
          </w:p>
        </w:tc>
      </w:tr>
      <w:tr w:rsidR="00882418" w:rsidRPr="00882418" w:rsidTr="00882418">
        <w:trPr>
          <w:trHeight w:val="9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межевого плана 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0083100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2-х земельных участков и постановка на ГКУ</w:t>
            </w:r>
          </w:p>
        </w:tc>
      </w:tr>
      <w:tr w:rsidR="00882418" w:rsidRPr="00882418" w:rsidTr="00882418">
        <w:trPr>
          <w:trHeight w:val="9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границ и площади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частка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(межевой план)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8310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границ и площади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зем.участка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(ул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1-23)</w:t>
            </w:r>
          </w:p>
        </w:tc>
      </w:tr>
      <w:tr w:rsidR="00882418" w:rsidRPr="00882418" w:rsidTr="00882418">
        <w:trPr>
          <w:trHeight w:val="17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Дератизационные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мероприятия организованные с целью обеспечения санитарно-эпидемиологического благополучия населения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0085550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— ежегодно</w:t>
            </w:r>
          </w:p>
        </w:tc>
      </w:tr>
      <w:tr w:rsidR="00882418" w:rsidRPr="00882418" w:rsidTr="00882418">
        <w:trPr>
          <w:trHeight w:val="9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проведение оплачиваемых, общественных работ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0083570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Задействование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4-х человек </w:t>
            </w:r>
          </w:p>
        </w:tc>
      </w:tr>
      <w:tr w:rsidR="00882418" w:rsidRPr="00882418" w:rsidTr="00882418">
        <w:trPr>
          <w:trHeight w:val="3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задаче 2</w:t>
            </w:r>
          </w:p>
        </w:tc>
        <w:tc>
          <w:tcPr>
            <w:tcW w:w="1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1 099</w:t>
            </w: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667,0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732,6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741,3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5 633,</w:t>
            </w: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82418" w:rsidRPr="00882418" w:rsidTr="00882418">
        <w:trPr>
          <w:trHeight w:val="7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51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2. Повышение уровня транспортно-эксплуатационного состояния автомобильных дорог местного значения, включая улично-дорожную сеть населенных пунктов муниципального образования Кочергинский сельсовет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8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(за счет акцизов)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0081020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влияния 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дорожных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на безопасность дорожного движения</w:t>
            </w:r>
          </w:p>
        </w:tc>
      </w:tr>
      <w:tr w:rsidR="00882418" w:rsidRPr="00882418" w:rsidTr="00882418">
        <w:trPr>
          <w:trHeight w:val="97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Модернизация и развитие сети дорог местного значения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0082030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190,3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8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механизированной снегоочистке дорог местного значения (за счет сре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 на содержание УДС)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716,4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8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грейдированию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 местного значения (за счет сре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 на содержание УДС)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382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дорожных знаков (за счет сре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 кр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аевого бюджета на содержание УДС)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16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2016 год</w:t>
            </w: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установлены дорожные знаки по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гарина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с.Кочергино в кол-ве 7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них 2.1 "Главная дорога"-3шт.; 2.4 "Уступите дорогу" - 7шт   </w:t>
            </w:r>
            <w:r w:rsidRPr="0088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2017 году</w:t>
            </w: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установлены дорожные знаки по ул.Юности с.Кочергино в кол-ве 10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, из них 2.1 "Главная дорога"-5шт.; 2.4 "Уступите дорогу" - 5шт.</w:t>
            </w:r>
          </w:p>
        </w:tc>
      </w:tr>
      <w:tr w:rsidR="00882418" w:rsidRPr="00882418" w:rsidTr="00882418">
        <w:trPr>
          <w:trHeight w:val="193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Установка дорожных знаков (софинансирование с краевым бюджетом)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муниципального образования  Кочергинский сельсовет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00S5080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2018 году</w:t>
            </w: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установлены дорожные знаки по ул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кольная с.Кочергино в кол-ве 7шт, </w:t>
            </w: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2.1 "Главная дорога"-2шт.; 2.4 "Уступите дорогу" - 5шт.</w:t>
            </w:r>
          </w:p>
        </w:tc>
      </w:tr>
      <w:tr w:rsidR="00882418" w:rsidRPr="00882418" w:rsidTr="00882418">
        <w:trPr>
          <w:trHeight w:val="193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</w:t>
            </w:r>
            <w:proofErr w:type="spell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грейдированию</w:t>
            </w:r>
            <w:proofErr w:type="spell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снегоочистке дорог местного значения (софинансирование с краевым бюджетом)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00S5080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102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Кочергино</w:t>
            </w:r>
          </w:p>
        </w:tc>
        <w:tc>
          <w:tcPr>
            <w:tcW w:w="151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0075940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623,6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сети автодорог в нормативное состояние путем акцента на ремонтные мероприятия</w:t>
            </w:r>
          </w:p>
        </w:tc>
      </w:tr>
      <w:tr w:rsidR="00882418" w:rsidRPr="00882418" w:rsidTr="00882418">
        <w:trPr>
          <w:trHeight w:val="8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Юности 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Кочергино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0073950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715,0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893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Гагарина 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Кочергино</w:t>
            </w:r>
          </w:p>
        </w:tc>
        <w:tc>
          <w:tcPr>
            <w:tcW w:w="151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512,4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2 270,8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автомобильной дороги по ул. 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с. Кочергино (софинансирование с краевым бюджетом)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муниципального образования  Кочергинский </w:t>
            </w: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0085940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законопослушного поведения участников дорожного движения (памятки)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0082080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автомобильной дороги по ул. Юности в с. Кочергин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 краевым бюджетом)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0073950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155,8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1590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автомобильной дороги по ул. Гагарина в с. Кочергин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 с краевым бюджетом)</w:t>
            </w: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00S5090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  <w:tc>
          <w:tcPr>
            <w:tcW w:w="16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2 234,9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1 325,5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1 678,6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1 815,4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1 126,2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11 775,9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82418" w:rsidRPr="00882418" w:rsidTr="00882418">
        <w:trPr>
          <w:trHeight w:val="31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2418" w:rsidRPr="00882418" w:rsidTr="00882418">
        <w:trPr>
          <w:trHeight w:val="705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лавы  сельсовета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418" w:rsidRPr="00882418" w:rsidRDefault="00882418" w:rsidP="008824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2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М.Н.Новикова</w:t>
            </w:r>
          </w:p>
        </w:tc>
      </w:tr>
    </w:tbl>
    <w:p w:rsidR="00882418" w:rsidRDefault="00882418">
      <w:pPr>
        <w:sectPr w:rsidR="00882418" w:rsidSect="00882418">
          <w:pgSz w:w="16838" w:h="11906" w:orient="landscape"/>
          <w:pgMar w:top="1134" w:right="567" w:bottom="851" w:left="567" w:header="720" w:footer="720" w:gutter="0"/>
          <w:cols w:space="720"/>
          <w:docGrid w:linePitch="600" w:charSpace="32768"/>
        </w:sectPr>
      </w:pPr>
    </w:p>
    <w:p w:rsidR="00D238C6" w:rsidRDefault="00D238C6" w:rsidP="00882418"/>
    <w:sectPr w:rsidR="00D238C6">
      <w:pgSz w:w="11906" w:h="16838"/>
      <w:pgMar w:top="567" w:right="851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418"/>
    <w:rsid w:val="00882418"/>
    <w:rsid w:val="00D2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82418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1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8241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2418"/>
    <w:rPr>
      <w:color w:val="800080"/>
      <w:u w:val="single"/>
    </w:rPr>
  </w:style>
  <w:style w:type="paragraph" w:customStyle="1" w:styleId="font5">
    <w:name w:val="font5"/>
    <w:basedOn w:val="a"/>
    <w:rsid w:val="008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8824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8824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8824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8824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88241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8824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882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882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882418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8824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7">
    <w:name w:val="xl87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82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88241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882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8824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824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8241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8">
    <w:name w:val="xl98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88241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88241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8824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a"/>
    <w:rsid w:val="008824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3">
    <w:name w:val="xl103"/>
    <w:basedOn w:val="a"/>
    <w:rsid w:val="00882418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4">
    <w:name w:val="xl104"/>
    <w:basedOn w:val="a"/>
    <w:rsid w:val="0088241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8824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824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824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824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"/>
    <w:rsid w:val="0088241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3821</Words>
  <Characters>21781</Characters>
  <Application>Microsoft Office Word</Application>
  <DocSecurity>0</DocSecurity>
  <Lines>181</Lines>
  <Paragraphs>51</Paragraphs>
  <ScaleCrop>false</ScaleCrop>
  <Company/>
  <LinksUpToDate>false</LinksUpToDate>
  <CharactersWithSpaces>25551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2020-06-30T04:07:00Z</dcterms:created>
  <dcterms:modified xsi:type="dcterms:W3CDTF">2020-06-30T04:13:00Z</dcterms:modified>
</cp:coreProperties>
</file>