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E15D84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3D639E">
        <w:rPr>
          <w:rFonts w:ascii="Times New Roman" w:hAnsi="Times New Roman" w:cs="Times New Roman"/>
          <w:b/>
          <w:sz w:val="36"/>
          <w:szCs w:val="36"/>
        </w:rPr>
        <w:t>9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3D639E">
        <w:rPr>
          <w:sz w:val="28"/>
          <w:szCs w:val="28"/>
        </w:rPr>
        <w:t>24 апреля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3D639E">
        <w:rPr>
          <w:sz w:val="28"/>
          <w:szCs w:val="28"/>
        </w:rPr>
        <w:t>3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B725FF" w:rsidRDefault="00B725FF" w:rsidP="00B725FF">
      <w:pPr>
        <w:rPr>
          <w:b/>
          <w:szCs w:val="28"/>
        </w:rPr>
      </w:pPr>
    </w:p>
    <w:p w:rsidR="003D639E" w:rsidRDefault="003D639E" w:rsidP="00B725FF">
      <w:pPr>
        <w:rPr>
          <w:b/>
          <w:szCs w:val="28"/>
        </w:rPr>
      </w:pPr>
    </w:p>
    <w:p w:rsidR="00D10530" w:rsidRDefault="00D10530" w:rsidP="00B725FF">
      <w:pPr>
        <w:rPr>
          <w:rFonts w:ascii="Times New Roman" w:hAnsi="Times New Roman"/>
          <w:sz w:val="24"/>
          <w:szCs w:val="24"/>
        </w:rPr>
      </w:pPr>
    </w:p>
    <w:p w:rsidR="00D10530" w:rsidRPr="00A332BA" w:rsidRDefault="00D10530" w:rsidP="00D10530">
      <w:pPr>
        <w:spacing w:line="240" w:lineRule="auto"/>
        <w:rPr>
          <w:sz w:val="24"/>
          <w:szCs w:val="24"/>
        </w:rPr>
      </w:pPr>
    </w:p>
    <w:p w:rsidR="003D639E" w:rsidRDefault="00D10530" w:rsidP="003D639E">
      <w:pPr>
        <w:pStyle w:val="Standard"/>
        <w:jc w:val="center"/>
        <w:rPr>
          <w:rFonts w:ascii="Arial" w:hAnsi="Arial" w:cs="Arial"/>
        </w:rPr>
      </w:pPr>
      <w:r w:rsidRPr="00D1053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71500" cy="685800"/>
            <wp:effectExtent l="19050" t="0" r="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sub_3"/>
    </w:p>
    <w:p w:rsidR="003D639E" w:rsidRPr="00D10698" w:rsidRDefault="003D639E" w:rsidP="003D639E">
      <w:pPr>
        <w:pStyle w:val="Standard"/>
        <w:rPr>
          <w:rFonts w:ascii="Arial" w:hAnsi="Arial" w:cs="Arial"/>
        </w:rPr>
      </w:pPr>
    </w:p>
    <w:p w:rsidR="003D639E" w:rsidRDefault="003D639E" w:rsidP="003D639E">
      <w:pPr>
        <w:pStyle w:val="Standard"/>
        <w:jc w:val="center"/>
        <w:rPr>
          <w:sz w:val="28"/>
          <w:szCs w:val="28"/>
        </w:rPr>
      </w:pPr>
    </w:p>
    <w:p w:rsidR="003D639E" w:rsidRDefault="003D639E" w:rsidP="003D639E">
      <w:pPr>
        <w:pStyle w:val="Standard"/>
        <w:jc w:val="center"/>
        <w:rPr>
          <w:sz w:val="28"/>
          <w:szCs w:val="28"/>
        </w:rPr>
      </w:pPr>
    </w:p>
    <w:p w:rsidR="003D639E" w:rsidRPr="00B22A2B" w:rsidRDefault="003D639E" w:rsidP="003D639E">
      <w:pPr>
        <w:pStyle w:val="Standard"/>
        <w:jc w:val="center"/>
        <w:rPr>
          <w:sz w:val="28"/>
          <w:szCs w:val="28"/>
        </w:rPr>
      </w:pPr>
      <w:r w:rsidRPr="00B22A2B">
        <w:rPr>
          <w:sz w:val="28"/>
          <w:szCs w:val="28"/>
        </w:rPr>
        <w:t>КОЧЕРГИНСКИЙ СЕЛЬСКИЙ СОВЕТ ДЕПУТАТОВ</w:t>
      </w:r>
    </w:p>
    <w:p w:rsidR="003D639E" w:rsidRPr="00B22A2B" w:rsidRDefault="003D639E" w:rsidP="003D639E">
      <w:pPr>
        <w:pStyle w:val="Standard"/>
        <w:jc w:val="center"/>
        <w:rPr>
          <w:sz w:val="28"/>
          <w:szCs w:val="28"/>
        </w:rPr>
      </w:pPr>
      <w:r w:rsidRPr="00B22A2B">
        <w:rPr>
          <w:sz w:val="28"/>
          <w:szCs w:val="28"/>
        </w:rPr>
        <w:t>КУРАГИНСКОГО РАЙОНА</w:t>
      </w:r>
    </w:p>
    <w:p w:rsidR="003D639E" w:rsidRPr="00B22A2B" w:rsidRDefault="003D639E" w:rsidP="003D639E">
      <w:pPr>
        <w:pStyle w:val="Standard"/>
        <w:jc w:val="center"/>
        <w:rPr>
          <w:sz w:val="28"/>
          <w:szCs w:val="28"/>
        </w:rPr>
      </w:pPr>
      <w:r w:rsidRPr="00B22A2B">
        <w:rPr>
          <w:sz w:val="28"/>
          <w:szCs w:val="28"/>
        </w:rPr>
        <w:t xml:space="preserve"> КРАСНОЯРСКОГО КРАЯ</w:t>
      </w:r>
    </w:p>
    <w:p w:rsidR="003D639E" w:rsidRPr="00B22A2B" w:rsidRDefault="003D639E" w:rsidP="003D639E">
      <w:pPr>
        <w:pStyle w:val="Standard"/>
        <w:rPr>
          <w:sz w:val="28"/>
          <w:szCs w:val="28"/>
        </w:rPr>
      </w:pPr>
    </w:p>
    <w:p w:rsidR="003D639E" w:rsidRPr="00B22A2B" w:rsidRDefault="003D639E" w:rsidP="003D639E">
      <w:pPr>
        <w:pStyle w:val="Standard"/>
        <w:jc w:val="center"/>
        <w:rPr>
          <w:sz w:val="28"/>
          <w:szCs w:val="28"/>
        </w:rPr>
      </w:pPr>
      <w:r w:rsidRPr="00B22A2B">
        <w:rPr>
          <w:sz w:val="28"/>
          <w:szCs w:val="28"/>
        </w:rPr>
        <w:t>РЕШЕНИЕ</w:t>
      </w:r>
    </w:p>
    <w:p w:rsidR="003D639E" w:rsidRPr="00B22A2B" w:rsidRDefault="003D639E" w:rsidP="003D639E">
      <w:pPr>
        <w:pStyle w:val="Standard"/>
        <w:rPr>
          <w:sz w:val="28"/>
          <w:szCs w:val="28"/>
        </w:rPr>
      </w:pPr>
    </w:p>
    <w:p w:rsidR="003D639E" w:rsidRPr="002657E5" w:rsidRDefault="003D639E" w:rsidP="003D6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24.04.2023</w:t>
      </w:r>
      <w:r w:rsidRPr="002657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с</w:t>
      </w:r>
      <w:r w:rsidRPr="002657E5">
        <w:rPr>
          <w:sz w:val="28"/>
          <w:szCs w:val="28"/>
        </w:rPr>
        <w:t xml:space="preserve">. </w:t>
      </w:r>
      <w:r>
        <w:rPr>
          <w:sz w:val="28"/>
          <w:szCs w:val="28"/>
        </w:rPr>
        <w:t>Кочергино</w:t>
      </w:r>
      <w:r w:rsidRPr="002657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2657E5">
        <w:rPr>
          <w:sz w:val="28"/>
          <w:szCs w:val="28"/>
        </w:rPr>
        <w:t xml:space="preserve">№ </w:t>
      </w:r>
      <w:r>
        <w:rPr>
          <w:sz w:val="28"/>
          <w:szCs w:val="28"/>
        </w:rPr>
        <w:t>28-69</w:t>
      </w:r>
      <w:r w:rsidRPr="002657E5">
        <w:rPr>
          <w:sz w:val="28"/>
          <w:szCs w:val="28"/>
        </w:rPr>
        <w:t xml:space="preserve">-р                     </w:t>
      </w:r>
    </w:p>
    <w:p w:rsidR="003D639E" w:rsidRPr="002657E5" w:rsidRDefault="003D639E" w:rsidP="003D639E">
      <w:pPr>
        <w:pStyle w:val="Standard"/>
        <w:rPr>
          <w:sz w:val="28"/>
          <w:szCs w:val="28"/>
        </w:rPr>
      </w:pPr>
    </w:p>
    <w:p w:rsidR="003D639E" w:rsidRPr="00C85359" w:rsidRDefault="003D639E" w:rsidP="003D63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О назначении  публичных слушаний по вопросу</w:t>
      </w:r>
    </w:p>
    <w:p w:rsidR="003D639E" w:rsidRPr="00C85359" w:rsidRDefault="003D639E" w:rsidP="003D63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3D639E" w:rsidRPr="00C85359" w:rsidRDefault="003D639E" w:rsidP="003D63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</w:t>
      </w:r>
    </w:p>
    <w:p w:rsidR="003D639E" w:rsidRPr="00C85359" w:rsidRDefault="003D639E" w:rsidP="003D63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Кочергинский сельсовет»</w:t>
      </w:r>
    </w:p>
    <w:p w:rsidR="003D639E" w:rsidRPr="00C85359" w:rsidRDefault="003D639E" w:rsidP="003D639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Устава муниципального образования Кочергинский сельсовет, на основании Положения о порядке проведения публичных слушаний, утвержденного Решением Кочергинского сельского совета депутатов от 15.06.2017 № 18-48-р, Кочергинский сельский Совет депутатов РЕШИЛ: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1. Назначить публичные слушания по вопросу «О внесении изменений и дополнений в Устав Кочергинского сельсовета Курагинского района Красноярского края» (далее Устав сельсовета).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2. Провести публичные слушания 12.05.2023 года в 15.00 час. в помещении администрации Кочергинского сельсовета по адресу: РФ, Красноярский край, Курагинский район село Кочергино, улица Советская, 19.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3. Назначить председателем на публичных слушаниях Грубер В.А., секретарем публичных слушаний Новикову М.Н. – заместитель главы администрации Кочергинского сельского, члена рабочей группы.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4. Утвердить рабочую группу по разработке проекта решения о внесении изменений и дополнений в Устав сельсовета, подготовке и проведению публичных слушаний, рассмотрению предложений и дополнений в Устав сельсовета в следующем составе: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Грубер А.А. – депутат Кочергинского сельского Совета депутатов, руководитель рабочей группы;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Марканова А.А. – депутат Кочергинского сельского Совета депутатов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 xml:space="preserve">Брюховецкий О.А. - депутат Кочергинского сельского Совета депутатов 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Шмидт Л.В. – депутат Кочергинского сельского Совета депутатов.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5. Утвердить порядок организации и проведения публичных слушаний по проекту решения о внесении изменений и дополнений в Устав Кочергинского сельсовета (прилагается)</w:t>
      </w:r>
    </w:p>
    <w:p w:rsidR="003D639E" w:rsidRPr="00C85359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 председателя Кочергинского сельского Совета депутатов.</w:t>
      </w:r>
    </w:p>
    <w:p w:rsidR="003D639E" w:rsidRPr="003D639E" w:rsidRDefault="003D639E" w:rsidP="003D6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59">
        <w:rPr>
          <w:rFonts w:ascii="Times New Roman" w:hAnsi="Times New Roman" w:cs="Times New Roman"/>
          <w:sz w:val="24"/>
          <w:szCs w:val="24"/>
        </w:rPr>
        <w:t>7. Решение вступает в силу со дня, следующего за днем его официального опубликования в газете «Кочергинский вестник».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3D639E" w:rsidRPr="00C85359" w:rsidTr="003D639E">
        <w:trPr>
          <w:trHeight w:val="1745"/>
        </w:trPr>
        <w:tc>
          <w:tcPr>
            <w:tcW w:w="5280" w:type="dxa"/>
          </w:tcPr>
          <w:p w:rsidR="003D639E" w:rsidRPr="003D639E" w:rsidRDefault="003D639E" w:rsidP="009F595D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3D639E">
              <w:rPr>
                <w:rFonts w:ascii="Times New Roman" w:hAnsi="Times New Roman" w:cs="Times New Roman"/>
              </w:rPr>
              <w:t xml:space="preserve">Председатель Кочергинского </w:t>
            </w:r>
          </w:p>
          <w:p w:rsidR="003D639E" w:rsidRPr="003D639E" w:rsidRDefault="003D639E" w:rsidP="003D639E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3D639E">
              <w:rPr>
                <w:rFonts w:ascii="Times New Roman" w:hAnsi="Times New Roman" w:cs="Times New Roman"/>
              </w:rPr>
              <w:t>сельского Совета депутатов</w:t>
            </w:r>
          </w:p>
          <w:p w:rsidR="003D639E" w:rsidRPr="003D639E" w:rsidRDefault="003D639E" w:rsidP="009F595D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  <w:r w:rsidRPr="003D639E">
              <w:rPr>
                <w:rFonts w:ascii="Times New Roman" w:hAnsi="Times New Roman" w:cs="Times New Roman"/>
              </w:rPr>
              <w:t>_____________ В.А. Грубер</w:t>
            </w:r>
          </w:p>
        </w:tc>
        <w:tc>
          <w:tcPr>
            <w:tcW w:w="4357" w:type="dxa"/>
          </w:tcPr>
          <w:p w:rsidR="003D639E" w:rsidRPr="003D639E" w:rsidRDefault="003D639E" w:rsidP="009F595D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3D639E">
              <w:rPr>
                <w:rFonts w:ascii="Times New Roman" w:hAnsi="Times New Roman" w:cs="Times New Roman"/>
              </w:rPr>
              <w:t>Глава Кочергинского сельсовета</w:t>
            </w:r>
          </w:p>
          <w:p w:rsidR="003D639E" w:rsidRPr="003D639E" w:rsidRDefault="003D639E" w:rsidP="009F595D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</w:p>
          <w:p w:rsidR="003D639E" w:rsidRDefault="003D639E" w:rsidP="009F595D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  <w:r w:rsidRPr="003D639E">
              <w:rPr>
                <w:rFonts w:ascii="Times New Roman" w:hAnsi="Times New Roman" w:cs="Times New Roman"/>
              </w:rPr>
              <w:t>_______________ Е.А.Мосягина</w:t>
            </w:r>
          </w:p>
          <w:p w:rsidR="003D639E" w:rsidRPr="003D639E" w:rsidRDefault="003D639E" w:rsidP="009F595D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39E" w:rsidRPr="00135222" w:rsidRDefault="003D639E" w:rsidP="003D639E">
      <w:pPr>
        <w:autoSpaceDE w:val="0"/>
        <w:adjustRightInd w:val="0"/>
        <w:jc w:val="right"/>
      </w:pPr>
      <w:r>
        <w:rPr>
          <w:rFonts w:ascii="Times New Roman CYR" w:hAnsi="Times New Roman CYR" w:cs="Times New Roman CYR"/>
        </w:rPr>
        <w:lastRenderedPageBreak/>
        <w:t>Приложение 1 к  решению</w:t>
      </w:r>
    </w:p>
    <w:p w:rsidR="003D639E" w:rsidRDefault="003D639E" w:rsidP="003D639E">
      <w:pPr>
        <w:autoSpaceDE w:val="0"/>
        <w:adjustRightInd w:val="0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Кочергинского сельского</w:t>
      </w:r>
    </w:p>
    <w:p w:rsidR="003D639E" w:rsidRDefault="003D639E" w:rsidP="003D639E">
      <w:pPr>
        <w:autoSpaceDE w:val="0"/>
        <w:adjustRightInd w:val="0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Совета депутатов</w:t>
      </w:r>
    </w:p>
    <w:p w:rsidR="003D639E" w:rsidRDefault="003D639E" w:rsidP="003D639E">
      <w:pPr>
        <w:autoSpaceDE w:val="0"/>
        <w:adjustRightInd w:val="0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</w:t>
      </w:r>
      <w:r>
        <w:t xml:space="preserve">                             </w:t>
      </w:r>
      <w:r>
        <w:rPr>
          <w:rFonts w:ascii="Times New Roman CYR" w:hAnsi="Times New Roman CYR" w:cs="Times New Roman CYR"/>
        </w:rPr>
        <w:t>от  24.04.2023 № 28-69-р</w:t>
      </w:r>
    </w:p>
    <w:p w:rsidR="003D639E" w:rsidRPr="00170F1B" w:rsidRDefault="003D639E" w:rsidP="003D639E">
      <w:pPr>
        <w:autoSpaceDE w:val="0"/>
        <w:adjustRightInd w:val="0"/>
        <w:jc w:val="both"/>
      </w:pPr>
      <w:r w:rsidRPr="00C50047">
        <w:t xml:space="preserve">   </w:t>
      </w:r>
    </w:p>
    <w:p w:rsidR="003D639E" w:rsidRPr="00BE29BA" w:rsidRDefault="003D639E" w:rsidP="003D639E">
      <w:pPr>
        <w:pStyle w:val="ad"/>
        <w:jc w:val="center"/>
        <w:rPr>
          <w:b/>
        </w:rPr>
      </w:pPr>
      <w:r w:rsidRPr="00BE29BA">
        <w:rPr>
          <w:b/>
        </w:rPr>
        <w:t>ПОРЯДОК</w:t>
      </w:r>
      <w:r w:rsidRPr="00BE29BA">
        <w:rPr>
          <w:b/>
        </w:rPr>
        <w:br/>
        <w:t>организации и проведения публичных слушаний</w:t>
      </w:r>
    </w:p>
    <w:p w:rsidR="003D639E" w:rsidRPr="00BE29BA" w:rsidRDefault="003D639E" w:rsidP="003D639E">
      <w:pPr>
        <w:pStyle w:val="ad"/>
        <w:jc w:val="center"/>
        <w:rPr>
          <w:b/>
        </w:rPr>
      </w:pPr>
      <w:r w:rsidRPr="00BE29BA">
        <w:rPr>
          <w:b/>
        </w:rPr>
        <w:t>по проекту Решения о внесении изменений и дополнений</w:t>
      </w:r>
    </w:p>
    <w:p w:rsidR="003D639E" w:rsidRPr="003D639E" w:rsidRDefault="003D639E" w:rsidP="003D639E">
      <w:pPr>
        <w:pStyle w:val="ad"/>
        <w:jc w:val="center"/>
        <w:rPr>
          <w:b/>
        </w:rPr>
      </w:pPr>
      <w:r w:rsidRPr="00BE29BA">
        <w:rPr>
          <w:b/>
        </w:rPr>
        <w:t>в Устав Кочергинского сельсовета Курагинского района</w:t>
      </w:r>
    </w:p>
    <w:p w:rsidR="003D639E" w:rsidRPr="00BE29BA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E29BA">
        <w:rPr>
          <w:rFonts w:ascii="Times New Roman CYR" w:hAnsi="Times New Roman CYR" w:cs="Times New Roman CYR"/>
          <w:b/>
        </w:rPr>
        <w:t>1.Общие положения.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Настоящее положение определяет порядок организации и проведения публичных слушаний по проекту решения о внесении изменений и дополнений в Устав Кочергинского сельсовета (далее Устав сельсовета) и направлено на реализацию права  жителей поселения на осуществление местного самоуправления, посредством участия в публичных слушаниях.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Публичные слушания проводятся с целью обсуждения проекта решения о внесении изменений и дополнений в Устав сельсовета.</w:t>
      </w:r>
    </w:p>
    <w:p w:rsidR="003D639E" w:rsidRP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 Участниками публичных слушаний могут быть жители поселения, представители политических партий, общественных объединений, трудовых коллективов и иных объединений граждан, депутаты представительных органов муниципальных образований, должностные лица органов местного самоуправления,  органов государственной власти и др.</w:t>
      </w:r>
    </w:p>
    <w:p w:rsidR="003D639E" w:rsidRPr="00BE29BA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E29BA">
        <w:rPr>
          <w:rFonts w:ascii="Times New Roman CYR" w:hAnsi="Times New Roman CYR" w:cs="Times New Roman CYR"/>
          <w:b/>
        </w:rPr>
        <w:t>2.</w:t>
      </w:r>
      <w:r>
        <w:rPr>
          <w:rFonts w:ascii="Times New Roman CYR" w:hAnsi="Times New Roman CYR" w:cs="Times New Roman CYR"/>
          <w:b/>
        </w:rPr>
        <w:t xml:space="preserve"> </w:t>
      </w:r>
      <w:r w:rsidRPr="00BE29BA">
        <w:rPr>
          <w:rFonts w:ascii="Times New Roman CYR" w:hAnsi="Times New Roman CYR" w:cs="Times New Roman CYR"/>
          <w:b/>
        </w:rPr>
        <w:t>Подготовка публичных слушаний.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2.1.Для подготовки и проведения публичных слушаний создается рабочая группа, которая ведет свою работу в администрации Кочергинского сельсовета по адресу: с. Кочергино, ул. Советская, 19.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2.2.Председатель рабочей группы созывает первое заседание группы не позднее двух дней со дня принятия решения о проведении публичных слушаний.</w:t>
      </w:r>
    </w:p>
    <w:p w:rsidR="003D639E" w:rsidRPr="005E0D62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2.3.В целях организации и проведения публичных слушаний рабочая группа: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разрабатывает проект решения о внесении изменений и дополнений в Устав   сельсовета в десятидневный срок со дня принятия решения о проведении публичных слушаний;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 xml:space="preserve">обеспечивает доведение до сведения жителей поселения информацию о проведении публичных слушаний и текст проекта решения о внесении изменений и дополнений в Устав сельсовета в полном объеме не позднее 10 дней до проведения публичных слушаний, путем опубликования в газете </w:t>
      </w:r>
      <w:r>
        <w:t>Кочергинский вестник</w:t>
      </w:r>
      <w:r w:rsidRPr="00C50047">
        <w:t xml:space="preserve">» </w:t>
      </w:r>
      <w:r>
        <w:rPr>
          <w:rFonts w:ascii="Times New Roman CYR" w:hAnsi="Times New Roman CYR" w:cs="Times New Roman CYR"/>
        </w:rPr>
        <w:t>и обнародования иным способом;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проводит анализ предложений, представленных гражданами;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-</w:t>
      </w:r>
      <w:r>
        <w:rPr>
          <w:rFonts w:ascii="Times New Roman CYR" w:hAnsi="Times New Roman CYR" w:cs="Times New Roman CYR"/>
        </w:rPr>
        <w:t>составляет список лиц, участвующих в публичных слушаниях, с правом  выступления;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устанавливает порядок выступления на публичных слушаниях;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осуществляет подсчет голосов при голосовании в ходе публичных слушаний;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lastRenderedPageBreak/>
        <w:t xml:space="preserve">- </w:t>
      </w:r>
      <w:r>
        <w:rPr>
          <w:rFonts w:ascii="Times New Roman CYR" w:hAnsi="Times New Roman CYR" w:cs="Times New Roman CYR"/>
        </w:rPr>
        <w:t>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 и протокол публичных слушаний сельскому Совету депутатов.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2.4.Рабочая группа вправе привлекать к своей деятельности граждан и специалистов для выполнения консультативных и экспертных работ.</w:t>
      </w:r>
    </w:p>
    <w:p w:rsidR="003D639E" w:rsidRPr="00BE29BA" w:rsidRDefault="003D639E" w:rsidP="003D639E">
      <w:pPr>
        <w:autoSpaceDE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 w:rsidRPr="00BE29BA">
        <w:rPr>
          <w:rFonts w:ascii="Times New Roman CYR" w:hAnsi="Times New Roman CYR" w:cs="Times New Roman CYR"/>
          <w:b/>
        </w:rPr>
        <w:t>3. Порядок внесения предложений  в проект решения о внесении изменений и дополнений в Устав сельсовета.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>1)</w:t>
      </w:r>
      <w:r>
        <w:t xml:space="preserve"> </w:t>
      </w:r>
      <w:r>
        <w:rPr>
          <w:rFonts w:ascii="Times New Roman CYR" w:hAnsi="Times New Roman CYR" w:cs="Times New Roman CYR"/>
        </w:rPr>
        <w:t>Опубликованный проект решения о внесении изменений и дополнений в Устав  сельсовета  обсуждается на собраниях политических партий, общественных организаций, трудовых коллективов, иных собраний граждан.</w:t>
      </w:r>
    </w:p>
    <w:p w:rsidR="003D639E" w:rsidRP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>2)</w:t>
      </w:r>
      <w:r>
        <w:t xml:space="preserve"> </w:t>
      </w:r>
      <w:r>
        <w:rPr>
          <w:rFonts w:ascii="Times New Roman CYR" w:hAnsi="Times New Roman CYR" w:cs="Times New Roman CYR"/>
        </w:rPr>
        <w:t>Предупреждения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3D639E" w:rsidRPr="00BE29BA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E29BA">
        <w:rPr>
          <w:rFonts w:ascii="Times New Roman CYR" w:hAnsi="Times New Roman CYR" w:cs="Times New Roman CYR"/>
          <w:b/>
        </w:rPr>
        <w:t>4.Порядок проведения публичных слушаний.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4.1.Публичные слушания проводятся в помещении, позволяющем обеспечивать массовое участие жителей поселения.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4.3.На публичные слушания не допускаются лица, находящиеся в состоянии алкогольного или наркотического опьянения.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4.4.Присутствующие и выступающие на публичных слушаниях не вправе: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употреблять в своей речи грубые и оскорбительные выражения, наносящие ущерб чести и достоинства других лиц;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использовать ложную и непроверенную информацию;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осуществлять иные действия, нарушающие общественный порядок.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   </w:t>
      </w:r>
      <w:r>
        <w:rPr>
          <w:rFonts w:ascii="Times New Roman CYR" w:hAnsi="Times New Roman CYR" w:cs="Times New Roman CYR"/>
        </w:rPr>
        <w:t>При несоблюдении указанных требований нарушители подлежат удалению из помещения, в котором происходят публичные слушания.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4.5.Перед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4.6.Председательствующий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предложений рабочей группы по порядку проведения публичных слушаний.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4.7.В процессе проведения публичных слушаний обсуждаются вносимые предложения в проект решения о внесении изменений и дополнений в Устав  сельсовета,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 носит рекомендательный характер.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4.8.Председательствующий дает слово секретарю для оглашения протокола публичных слушаний.</w:t>
      </w:r>
    </w:p>
    <w:p w:rsidR="003D639E" w:rsidRP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4.9.Решение (резолютивная часть протокола и мотивированное обоснование) публичных слушаний подлежит опубликованию в десятидневный срок со дня принятия.</w:t>
      </w:r>
    </w:p>
    <w:p w:rsidR="003D639E" w:rsidRDefault="003D639E" w:rsidP="003D639E">
      <w:pPr>
        <w:autoSpaceDE w:val="0"/>
        <w:adjustRightInd w:val="0"/>
        <w:rPr>
          <w:rFonts w:ascii="Times New Roman CYR" w:hAnsi="Times New Roman CYR" w:cs="Times New Roman CYR"/>
        </w:rPr>
      </w:pPr>
    </w:p>
    <w:p w:rsidR="003D639E" w:rsidRDefault="003D639E" w:rsidP="003D639E">
      <w:pPr>
        <w:autoSpaceDE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2  к  решению</w:t>
      </w:r>
    </w:p>
    <w:p w:rsidR="003D639E" w:rsidRDefault="003D639E" w:rsidP="003D639E">
      <w:pPr>
        <w:autoSpaceDE w:val="0"/>
        <w:adjustRightInd w:val="0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Кочергинского сельского</w:t>
      </w:r>
    </w:p>
    <w:p w:rsidR="003D639E" w:rsidRPr="003D639E" w:rsidRDefault="003D639E" w:rsidP="003D639E">
      <w:pPr>
        <w:autoSpaceDE w:val="0"/>
        <w:adjustRightInd w:val="0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Совета депутатов</w:t>
      </w:r>
      <w:r w:rsidRPr="00C50047">
        <w:t xml:space="preserve">                                                                                  </w:t>
      </w:r>
      <w:r>
        <w:t xml:space="preserve">                             </w:t>
      </w:r>
      <w:r w:rsidRPr="00C50047">
        <w:t xml:space="preserve">                                                                                  </w:t>
      </w:r>
      <w:r>
        <w:t xml:space="preserve">                             </w:t>
      </w:r>
      <w:r>
        <w:rPr>
          <w:rFonts w:ascii="Times New Roman CYR" w:hAnsi="Times New Roman CYR" w:cs="Times New Roman CYR"/>
        </w:rPr>
        <w:t>от 24.04.2023 № 28-69-р</w:t>
      </w:r>
    </w:p>
    <w:p w:rsidR="003D639E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</w:t>
      </w:r>
    </w:p>
    <w:p w:rsidR="003D639E" w:rsidRDefault="003D639E" w:rsidP="003D639E">
      <w:pPr>
        <w:autoSpaceDE w:val="0"/>
        <w:adjustRightInd w:val="0"/>
        <w:ind w:right="104" w:firstLine="64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УЧЕТА ПРЕДЛОЖЕНИЙ ПО ПРОЕКТУ УСТАВА, ПРОЕКТУ МУНИЦИПАЛЬНОГО ПРАВОВОГО АКТА О ВНЕСЕНИИ ИЗМЕНЕНИЙ И ДОПОЛНЕНИЙ В УСТАВ МУНИЦИПАЛЬНОГО ОБРАЗОВАНИЯ КОЧЕРГИНСКИЙ СЕЛЬСОВЕТ, </w:t>
      </w:r>
    </w:p>
    <w:p w:rsidR="003D639E" w:rsidRPr="003D639E" w:rsidRDefault="003D639E" w:rsidP="003D639E">
      <w:pPr>
        <w:autoSpaceDE w:val="0"/>
        <w:adjustRightInd w:val="0"/>
        <w:ind w:right="104" w:firstLine="64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ПОРЯДОК  УЧАСТИЯ ГРАЖДАН В ЕГО ОБСУЖДЕНИИ </w:t>
      </w:r>
    </w:p>
    <w:p w:rsidR="003D639E" w:rsidRP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Настоящий порядок разработан в соответствии с требованиями статьи 44 Федерального закона от 6 октября 2003 года № 131-ФЗ </w:t>
      </w:r>
      <w:r w:rsidRPr="00C50047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50047">
        <w:t xml:space="preserve">» </w:t>
      </w:r>
      <w:r>
        <w:rPr>
          <w:rFonts w:ascii="Times New Roman CYR" w:hAnsi="Times New Roman CYR" w:cs="Times New Roman CYR"/>
        </w:rPr>
        <w:t>и регулирует  порядок учета предложений  по проекту Устава, проекту муниципального правового акта о внесении изменений и дополнений в Устав муниципального образования Кочергинский сельсовет,  порядок участия граждан в его обсуждении (далее по тексту - проект Устава, проект изменений в Устав, Порядок).</w:t>
      </w:r>
    </w:p>
    <w:p w:rsidR="003D639E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0047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Общие положения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1.1. </w:t>
      </w:r>
      <w:r>
        <w:rPr>
          <w:rFonts w:ascii="Times New Roman CYR" w:hAnsi="Times New Roman CYR" w:cs="Times New Roman CYR"/>
        </w:rPr>
        <w:t>Предложения об изменениях и дополнениях к опубликованному проекту Устава, проекту изменений в Устав могут вноситься: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1) </w:t>
      </w:r>
      <w:r>
        <w:rPr>
          <w:rFonts w:ascii="Times New Roman CYR" w:hAnsi="Times New Roman CYR" w:cs="Times New Roman CYR"/>
        </w:rPr>
        <w:t>гражданами, проживающими на территории муниципального образования Кочергинский сельсовет в порядке индивидуальных или коллективных обращений;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2) </w:t>
      </w:r>
      <w:r>
        <w:rPr>
          <w:rFonts w:ascii="Times New Roman CYR" w:hAnsi="Times New Roman CYR" w:cs="Times New Roman CYR"/>
        </w:rPr>
        <w:t>общественными объединениями;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3) </w:t>
      </w:r>
      <w:r>
        <w:rPr>
          <w:rFonts w:ascii="Times New Roman CYR" w:hAnsi="Times New Roman CYR" w:cs="Times New Roman CYR"/>
        </w:rPr>
        <w:t>органами территориального общественного самоуправления.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1.2. </w:t>
      </w:r>
      <w:r>
        <w:rPr>
          <w:rFonts w:ascii="Times New Roman CYR" w:hAnsi="Times New Roman CYR" w:cs="Times New Roman CYR"/>
        </w:rPr>
        <w:t>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1.3.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 ведущая учет предложений по проекту Устава, проекту изменений и дополнений в Устав формируется Кочергинским сельским Советом депутатов,  на срок установленный представительным органом.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1.4.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3D639E" w:rsidRPr="00C50047" w:rsidRDefault="003D639E" w:rsidP="003D639E">
      <w:pPr>
        <w:autoSpaceDE w:val="0"/>
        <w:adjustRightInd w:val="0"/>
        <w:jc w:val="center"/>
        <w:rPr>
          <w:rFonts w:ascii="Calibri" w:hAnsi="Calibri" w:cs="Calibri"/>
        </w:rPr>
      </w:pPr>
    </w:p>
    <w:p w:rsidR="003D639E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0047">
        <w:rPr>
          <w:b/>
          <w:bCs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</w:rPr>
        <w:t xml:space="preserve">Организация обсуждения проекта Устава, </w:t>
      </w:r>
    </w:p>
    <w:p w:rsidR="003D639E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проекта изменений  и дополнений в  Устав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2.2. </w:t>
      </w:r>
      <w:r>
        <w:rPr>
          <w:rFonts w:ascii="Times New Roman CYR" w:hAnsi="Times New Roman CYR" w:cs="Times New Roman CYR"/>
        </w:rPr>
        <w:t>Граждане в праве участвовать в публичных слушаниях по проекту Устава, проекту изменений и дополнений  в Устав в соответствии с принятым положением о проведении публичных слушаний в муниципальном образовании Кочергинский сельсовет.</w:t>
      </w:r>
    </w:p>
    <w:p w:rsidR="003D639E" w:rsidRPr="003D639E" w:rsidRDefault="003D639E" w:rsidP="003D639E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3D639E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0047"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Порядок рассмотрения поступивших предложений</w:t>
      </w:r>
    </w:p>
    <w:p w:rsidR="003D639E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 изменениях и дополнениях к проекту Устава, проекту изменений в Устав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3.1. </w:t>
      </w:r>
      <w:r>
        <w:rPr>
          <w:rFonts w:ascii="Times New Roman CYR" w:hAnsi="Times New Roman CYR" w:cs="Times New Roman CYR"/>
        </w:rPr>
        <w:t>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3.2.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3.3.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3.4. </w:t>
      </w:r>
      <w:r>
        <w:rPr>
          <w:rFonts w:ascii="Times New Roman CYR" w:hAnsi="Times New Roman CYR" w:cs="Times New Roman CYR"/>
        </w:rPr>
        <w:t>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3D639E" w:rsidRP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необходимости привлеченные специалисты представляют свои заключения в письменной форме.</w:t>
      </w:r>
    </w:p>
    <w:p w:rsidR="003D639E" w:rsidRDefault="003D639E" w:rsidP="003D639E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0047"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Порядок учета предложений по проекту Устава, проекту изменений в Устав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4.1. </w:t>
      </w:r>
      <w:r>
        <w:rPr>
          <w:rFonts w:ascii="Times New Roman CYR" w:hAnsi="Times New Roman CYR" w:cs="Times New Roman CYR"/>
        </w:rPr>
        <w:t>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4.2. </w:t>
      </w:r>
      <w:r>
        <w:rPr>
          <w:rFonts w:ascii="Times New Roman CYR" w:hAnsi="Times New Roman CYR" w:cs="Times New Roman CYR"/>
        </w:rPr>
        <w:t>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1) </w:t>
      </w:r>
      <w:r>
        <w:rPr>
          <w:rFonts w:ascii="Times New Roman CYR" w:hAnsi="Times New Roman CYR" w:cs="Times New Roman CYR"/>
        </w:rPr>
        <w:t>общее количество поступивших предложений об изменениях и дополнениях к проекту Устава, проекту изменений в Устав;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2) </w:t>
      </w:r>
      <w:r>
        <w:rPr>
          <w:rFonts w:ascii="Times New Roman CYR" w:hAnsi="Times New Roman CYR" w:cs="Times New Roman CYR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3) </w:t>
      </w:r>
      <w:r>
        <w:rPr>
          <w:rFonts w:ascii="Times New Roman CYR" w:hAnsi="Times New Roman CYR" w:cs="Times New Roman CYR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4)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lastRenderedPageBreak/>
        <w:t xml:space="preserve">5)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:rsid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4.3. </w:t>
      </w:r>
      <w:r>
        <w:rPr>
          <w:rFonts w:ascii="Times New Roman CYR" w:hAnsi="Times New Roman CYR" w:cs="Times New Roman CYR"/>
        </w:rPr>
        <w:t>Комиссия представляет в Кочергинский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3D639E" w:rsidRPr="003D639E" w:rsidRDefault="003D639E" w:rsidP="003D639E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C50047">
        <w:t xml:space="preserve">4.4. </w:t>
      </w:r>
      <w:r>
        <w:rPr>
          <w:rFonts w:ascii="Times New Roman CYR" w:hAnsi="Times New Roman CYR" w:cs="Times New Roman CYR"/>
        </w:rPr>
        <w:t xml:space="preserve">Кочергинский сельский Совет депутатов  рассматривает заключение комиссии в порядке, установленном регламентом Совета депутатов.     </w:t>
      </w:r>
      <w:r>
        <w:rPr>
          <w:rFonts w:ascii="Times New Roman CYR" w:hAnsi="Times New Roman CYR" w:cs="Times New Roman CYR"/>
          <w:b/>
          <w:bCs/>
        </w:rPr>
        <w:t xml:space="preserve">  </w:t>
      </w:r>
    </w:p>
    <w:p w:rsidR="003D639E" w:rsidRPr="003D639E" w:rsidRDefault="003D639E" w:rsidP="003D639E">
      <w:pPr>
        <w:pStyle w:val="a5"/>
        <w:tabs>
          <w:tab w:val="left" w:pos="4515"/>
          <w:tab w:val="center" w:pos="5103"/>
        </w:tabs>
        <w:ind w:right="-1"/>
        <w:jc w:val="left"/>
        <w:rPr>
          <w:sz w:val="24"/>
          <w:szCs w:val="24"/>
          <w:lang w:val="ru-RU"/>
        </w:rPr>
      </w:pPr>
      <w:r w:rsidRPr="003D639E">
        <w:rPr>
          <w:sz w:val="24"/>
          <w:szCs w:val="24"/>
          <w:lang w:val="ru-RU"/>
        </w:rPr>
        <w:tab/>
      </w:r>
    </w:p>
    <w:p w:rsidR="003D639E" w:rsidRDefault="003D639E" w:rsidP="003D639E">
      <w:pPr>
        <w:pStyle w:val="ad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9E" w:rsidRDefault="003D639E" w:rsidP="003D639E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КОЧЕРГИНСКИЙ СЕЛЬСКИЙ СОВЕТ ДЕПУТАТОВ</w:t>
      </w:r>
    </w:p>
    <w:p w:rsidR="003D639E" w:rsidRDefault="003D639E" w:rsidP="003D639E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КУРАГИНСКОГО РАЙОНА</w:t>
      </w:r>
    </w:p>
    <w:p w:rsidR="003D639E" w:rsidRDefault="003D639E" w:rsidP="003D639E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3D639E" w:rsidRDefault="003D639E" w:rsidP="003D639E">
      <w:pPr>
        <w:pStyle w:val="ad"/>
        <w:jc w:val="center"/>
        <w:rPr>
          <w:bCs/>
          <w:sz w:val="28"/>
          <w:szCs w:val="28"/>
        </w:rPr>
      </w:pPr>
    </w:p>
    <w:p w:rsidR="003D639E" w:rsidRDefault="003D639E" w:rsidP="003D639E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ПРОЕКТ</w:t>
      </w:r>
    </w:p>
    <w:p w:rsidR="003D639E" w:rsidRDefault="003D639E" w:rsidP="003D639E">
      <w:pPr>
        <w:pStyle w:val="ad"/>
        <w:jc w:val="both"/>
        <w:rPr>
          <w:b/>
          <w:bCs/>
          <w:sz w:val="28"/>
          <w:szCs w:val="28"/>
        </w:rPr>
      </w:pPr>
    </w:p>
    <w:p w:rsidR="003D639E" w:rsidRPr="00C96018" w:rsidRDefault="003D639E" w:rsidP="003D639E">
      <w:pPr>
        <w:pStyle w:val="ad"/>
        <w:jc w:val="both"/>
        <w:rPr>
          <w:bCs/>
        </w:rPr>
      </w:pPr>
      <w:r w:rsidRPr="00C96018">
        <w:rPr>
          <w:bCs/>
        </w:rPr>
        <w:t xml:space="preserve">0000.2020                           </w:t>
      </w:r>
      <w:r>
        <w:rPr>
          <w:bCs/>
        </w:rPr>
        <w:t xml:space="preserve">      </w:t>
      </w:r>
      <w:r w:rsidRPr="00C96018">
        <w:rPr>
          <w:bCs/>
        </w:rPr>
        <w:t xml:space="preserve"> </w:t>
      </w:r>
      <w:r w:rsidRPr="00C96018">
        <w:rPr>
          <w:bCs/>
        </w:rPr>
        <w:tab/>
        <w:t xml:space="preserve">      с. Кочергино          </w:t>
      </w:r>
      <w:r w:rsidRPr="00C96018">
        <w:rPr>
          <w:bCs/>
        </w:rPr>
        <w:tab/>
        <w:t xml:space="preserve"> </w:t>
      </w:r>
      <w:r w:rsidRPr="00C96018">
        <w:rPr>
          <w:bCs/>
        </w:rPr>
        <w:tab/>
        <w:t xml:space="preserve">          № 00-000-р</w:t>
      </w:r>
    </w:p>
    <w:p w:rsidR="003D639E" w:rsidRPr="00C96018" w:rsidRDefault="003D639E" w:rsidP="003D639E">
      <w:pPr>
        <w:pStyle w:val="ad"/>
        <w:jc w:val="both"/>
      </w:pPr>
    </w:p>
    <w:p w:rsidR="003D639E" w:rsidRPr="003D639E" w:rsidRDefault="003D639E" w:rsidP="003D639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639E">
        <w:rPr>
          <w:sz w:val="24"/>
          <w:szCs w:val="24"/>
        </w:rPr>
        <w:t xml:space="preserve">О внесении изменений и дополнений </w:t>
      </w:r>
    </w:p>
    <w:p w:rsidR="003D639E" w:rsidRPr="003D639E" w:rsidRDefault="003D639E" w:rsidP="003D639E">
      <w:pPr>
        <w:jc w:val="both"/>
        <w:rPr>
          <w:rFonts w:ascii="Times New Roman" w:hAnsi="Times New Roman" w:cs="Times New Roman"/>
          <w:sz w:val="24"/>
          <w:szCs w:val="24"/>
        </w:rPr>
      </w:pPr>
      <w:r w:rsidRPr="003D639E">
        <w:rPr>
          <w:rFonts w:ascii="Times New Roman" w:hAnsi="Times New Roman" w:cs="Times New Roman"/>
          <w:sz w:val="24"/>
          <w:szCs w:val="24"/>
        </w:rPr>
        <w:t>в Устав Кочергинского сельсовета</w:t>
      </w:r>
    </w:p>
    <w:p w:rsidR="003D639E" w:rsidRPr="00C96018" w:rsidRDefault="003D639E" w:rsidP="003D639E">
      <w:pPr>
        <w:pStyle w:val="1"/>
        <w:ind w:firstLine="709"/>
        <w:jc w:val="both"/>
        <w:rPr>
          <w:b/>
          <w:sz w:val="24"/>
          <w:szCs w:val="24"/>
        </w:rPr>
      </w:pPr>
    </w:p>
    <w:p w:rsidR="003D639E" w:rsidRPr="00C96018" w:rsidRDefault="003D639E" w:rsidP="003D639E">
      <w:pPr>
        <w:ind w:firstLine="709"/>
        <w:jc w:val="both"/>
        <w:rPr>
          <w:rFonts w:cs="Times New Roman"/>
        </w:rPr>
      </w:pPr>
      <w:r w:rsidRPr="00C96018">
        <w:rPr>
          <w:rFonts w:cs="Times New Roman"/>
        </w:rPr>
        <w:t>В целях приведения Устава Кочергинского сельсовета Курагинского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Кочергинского сельсовета Курагинского района Красноярского края, Кочергинский сельский Совет депутатов,</w:t>
      </w:r>
      <w:r w:rsidRPr="00C96018">
        <w:rPr>
          <w:rFonts w:cs="Times New Roman"/>
          <w:i/>
        </w:rPr>
        <w:t xml:space="preserve"> </w:t>
      </w:r>
      <w:r w:rsidRPr="00C96018">
        <w:rPr>
          <w:rFonts w:cs="Times New Roman"/>
        </w:rPr>
        <w:t>РЕШИЛ:</w:t>
      </w:r>
    </w:p>
    <w:p w:rsidR="003D639E" w:rsidRPr="003D639E" w:rsidRDefault="003D639E" w:rsidP="003D639E">
      <w:pPr>
        <w:jc w:val="both"/>
        <w:rPr>
          <w:rFonts w:cs="Times New Roman"/>
        </w:rPr>
      </w:pPr>
      <w:r w:rsidRPr="00C96018">
        <w:rPr>
          <w:rFonts w:cs="Times New Roman"/>
        </w:rPr>
        <w:t xml:space="preserve">  </w:t>
      </w:r>
      <w:r w:rsidRPr="00C96018">
        <w:rPr>
          <w:rFonts w:cs="Times New Roman"/>
          <w:b/>
          <w:bCs/>
        </w:rPr>
        <w:t xml:space="preserve"> 1.</w:t>
      </w:r>
      <w:r w:rsidRPr="00C96018">
        <w:rPr>
          <w:rFonts w:cs="Times New Roman"/>
        </w:rPr>
        <w:t xml:space="preserve"> Внести в Устав Кочергинского сельсовета Курагинского района Красноярского края следующие изменения и дополнения:  </w:t>
      </w:r>
    </w:p>
    <w:p w:rsidR="003D639E" w:rsidRPr="00C96018" w:rsidRDefault="003D639E" w:rsidP="003D639E">
      <w:pPr>
        <w:numPr>
          <w:ilvl w:val="1"/>
          <w:numId w:val="10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C96018">
        <w:rPr>
          <w:rFonts w:cs="Times New Roman"/>
          <w:b/>
        </w:rPr>
        <w:t xml:space="preserve">пункт 1 статьи 1 дополнить словами </w:t>
      </w:r>
      <w:r w:rsidRPr="00C96018">
        <w:rPr>
          <w:rFonts w:cs="Times New Roman"/>
        </w:rPr>
        <w:t>«(схода граждан)»;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</w:rPr>
      </w:pPr>
    </w:p>
    <w:p w:rsidR="003D639E" w:rsidRPr="003D639E" w:rsidRDefault="003D639E" w:rsidP="003D639E">
      <w:pPr>
        <w:numPr>
          <w:ilvl w:val="1"/>
          <w:numId w:val="10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в пункте 1 статьи 2 слова </w:t>
      </w:r>
      <w:r w:rsidRPr="00C96018">
        <w:rPr>
          <w:rFonts w:cs="Times New Roman"/>
        </w:rPr>
        <w:t xml:space="preserve">«далее сельсовет» </w:t>
      </w:r>
      <w:r w:rsidRPr="00C96018">
        <w:rPr>
          <w:rFonts w:cs="Times New Roman"/>
          <w:b/>
        </w:rPr>
        <w:t xml:space="preserve">заменить словами </w:t>
      </w:r>
      <w:r w:rsidRPr="00C96018">
        <w:rPr>
          <w:rFonts w:cs="Times New Roman"/>
        </w:rPr>
        <w:t>«далее по тексту Устава также – сельсовет, поселение, муниципальное образование»;</w:t>
      </w:r>
    </w:p>
    <w:p w:rsidR="003D639E" w:rsidRPr="003D639E" w:rsidRDefault="003D639E" w:rsidP="003D639E">
      <w:pPr>
        <w:numPr>
          <w:ilvl w:val="1"/>
          <w:numId w:val="10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в статье 3 слова </w:t>
      </w:r>
      <w:r w:rsidRPr="00C96018">
        <w:rPr>
          <w:rFonts w:cs="Times New Roman"/>
        </w:rPr>
        <w:t>«международные договоры Российской Федерации и нормы международного права»</w:t>
      </w:r>
      <w:r w:rsidRPr="00C96018">
        <w:rPr>
          <w:rFonts w:cs="Times New Roman"/>
          <w:b/>
        </w:rPr>
        <w:t xml:space="preserve"> исключить;</w:t>
      </w:r>
    </w:p>
    <w:p w:rsidR="003D639E" w:rsidRPr="00C96018" w:rsidRDefault="003D639E" w:rsidP="003D639E">
      <w:pPr>
        <w:numPr>
          <w:ilvl w:val="1"/>
          <w:numId w:val="10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>в статье 4: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>- пункт 1 исключить;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C96018">
        <w:rPr>
          <w:rFonts w:cs="Times New Roman"/>
        </w:rPr>
        <w:t>-</w:t>
      </w:r>
      <w:r w:rsidRPr="00C96018">
        <w:rPr>
          <w:rFonts w:cs="Times New Roman"/>
          <w:b/>
        </w:rPr>
        <w:t xml:space="preserve"> дополнить пунктом  8  следующего содержания: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</w:rPr>
      </w:pPr>
      <w:r w:rsidRPr="00C96018">
        <w:rPr>
          <w:rFonts w:cs="Times New Roman"/>
        </w:rPr>
        <w:t>«8.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10" w:history="1">
        <w:r w:rsidRPr="00C96018">
          <w:rPr>
            <w:rFonts w:cs="Times New Roman"/>
            <w:color w:val="0000FF"/>
            <w:u w:val="single"/>
          </w:rPr>
          <w:t>http://pravo.minjust.ru</w:t>
        </w:r>
      </w:hyperlink>
      <w:r w:rsidRPr="00C96018">
        <w:rPr>
          <w:rFonts w:cs="Times New Roman"/>
        </w:rPr>
        <w:t xml:space="preserve">, </w:t>
      </w:r>
      <w:hyperlink r:id="rId11" w:history="1">
        <w:r w:rsidRPr="00C96018">
          <w:rPr>
            <w:rFonts w:cs="Times New Roman"/>
            <w:color w:val="0000FF"/>
            <w:u w:val="single"/>
          </w:rPr>
          <w:t>http://право-минюст.рф</w:t>
        </w:r>
      </w:hyperlink>
      <w:r w:rsidRPr="00C96018">
        <w:rPr>
          <w:rFonts w:cs="Times New Roman"/>
        </w:rPr>
        <w:t>, регистрация в качестве сетевого издания Эл № ФС77-72471 от 05.03.2018).</w:t>
      </w:r>
    </w:p>
    <w:p w:rsidR="003D639E" w:rsidRPr="003D639E" w:rsidRDefault="003D639E" w:rsidP="003D639E">
      <w:pPr>
        <w:tabs>
          <w:tab w:val="left" w:pos="993"/>
        </w:tabs>
        <w:ind w:firstLine="709"/>
        <w:jc w:val="both"/>
        <w:rPr>
          <w:rFonts w:cs="Times New Roman"/>
        </w:rPr>
      </w:pPr>
      <w:r w:rsidRPr="00C96018">
        <w:rPr>
          <w:rFonts w:cs="Times New Roman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приводиться.»;</w:t>
      </w:r>
    </w:p>
    <w:p w:rsidR="003D639E" w:rsidRPr="003D639E" w:rsidRDefault="003D639E" w:rsidP="003D639E">
      <w:pPr>
        <w:numPr>
          <w:ilvl w:val="1"/>
          <w:numId w:val="10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lastRenderedPageBreak/>
        <w:t>статью 5 исключить;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>1.6. в статье 7: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>- в пункте 1: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</w:rPr>
      </w:pPr>
      <w:r w:rsidRPr="00C96018">
        <w:rPr>
          <w:rFonts w:cs="Times New Roman"/>
          <w:b/>
        </w:rPr>
        <w:t xml:space="preserve">в подпункте 2 слово </w:t>
      </w:r>
      <w:r w:rsidRPr="00C96018">
        <w:rPr>
          <w:rFonts w:cs="Times New Roman"/>
        </w:rPr>
        <w:t>«установление»</w:t>
      </w:r>
      <w:r w:rsidRPr="00C96018">
        <w:rPr>
          <w:rFonts w:cs="Times New Roman"/>
          <w:b/>
        </w:rPr>
        <w:t xml:space="preserve"> заменить словом </w:t>
      </w:r>
      <w:r w:rsidRPr="00C96018">
        <w:rPr>
          <w:rFonts w:cs="Times New Roman"/>
        </w:rPr>
        <w:t>«введение»;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в подпункте 5 слова </w:t>
      </w:r>
      <w:r w:rsidRPr="00C96018">
        <w:rPr>
          <w:rFonts w:cs="Times New Roman"/>
        </w:rPr>
        <w:t>«, городском наземном электрическом транспорте»</w:t>
      </w:r>
      <w:r w:rsidRPr="00C96018">
        <w:rPr>
          <w:rFonts w:cs="Times New Roman"/>
          <w:b/>
        </w:rPr>
        <w:t xml:space="preserve"> исключить;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  <w:iCs/>
        </w:rPr>
      </w:pPr>
      <w:r w:rsidRPr="00C96018">
        <w:rPr>
          <w:rFonts w:cs="Times New Roman"/>
          <w:b/>
          <w:iCs/>
        </w:rPr>
        <w:t>- в пункте 1.1 слова</w:t>
      </w:r>
      <w:r w:rsidRPr="00C96018">
        <w:rPr>
          <w:rFonts w:cs="Times New Roman"/>
          <w:iCs/>
        </w:rPr>
        <w:t xml:space="preserve"> «самоуправления, поселения,» </w:t>
      </w:r>
      <w:r w:rsidRPr="00C96018">
        <w:rPr>
          <w:rFonts w:cs="Times New Roman"/>
          <w:b/>
          <w:iCs/>
        </w:rPr>
        <w:t>заменить словом</w:t>
      </w:r>
      <w:r w:rsidRPr="00C96018">
        <w:rPr>
          <w:rFonts w:cs="Times New Roman"/>
          <w:iCs/>
        </w:rPr>
        <w:t xml:space="preserve"> «сельсовета»;</w:t>
      </w:r>
    </w:p>
    <w:p w:rsidR="003D639E" w:rsidRPr="003D639E" w:rsidRDefault="003D639E" w:rsidP="003D639E">
      <w:pPr>
        <w:tabs>
          <w:tab w:val="left" w:pos="993"/>
        </w:tabs>
        <w:ind w:firstLine="709"/>
        <w:jc w:val="both"/>
        <w:rPr>
          <w:rFonts w:cs="Times New Roman"/>
        </w:rPr>
      </w:pPr>
      <w:r w:rsidRPr="00C96018">
        <w:rPr>
          <w:rFonts w:cs="Times New Roman"/>
          <w:b/>
        </w:rPr>
        <w:t xml:space="preserve">- пункт 1.3 после слова </w:t>
      </w:r>
      <w:r w:rsidRPr="00C96018">
        <w:rPr>
          <w:rFonts w:cs="Times New Roman"/>
        </w:rPr>
        <w:t>«передаче»</w:t>
      </w:r>
      <w:r w:rsidRPr="00C96018">
        <w:rPr>
          <w:rFonts w:cs="Times New Roman"/>
          <w:b/>
        </w:rPr>
        <w:t xml:space="preserve"> дополнить словом </w:t>
      </w:r>
      <w:r w:rsidRPr="00C96018">
        <w:rPr>
          <w:rFonts w:cs="Times New Roman"/>
        </w:rPr>
        <w:t>«осуществления»;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bCs/>
        </w:rPr>
        <w:t xml:space="preserve">          1.7. пункт 7 статьи 11 изложить в следующей редакции:</w:t>
      </w:r>
    </w:p>
    <w:p w:rsidR="003D639E" w:rsidRPr="003D639E" w:rsidRDefault="003D639E" w:rsidP="003D639E">
      <w:pPr>
        <w:tabs>
          <w:tab w:val="left" w:pos="965"/>
          <w:tab w:val="left" w:pos="993"/>
          <w:tab w:val="left" w:pos="1191"/>
        </w:tabs>
        <w:ind w:firstLine="709"/>
        <w:contextualSpacing/>
        <w:jc w:val="both"/>
        <w:rPr>
          <w:rFonts w:cs="Times New Roman"/>
          <w:iCs/>
        </w:rPr>
      </w:pPr>
      <w:r w:rsidRPr="00C96018">
        <w:rPr>
          <w:rFonts w:cs="Times New Roman"/>
          <w:color w:val="000000"/>
        </w:rPr>
        <w:t xml:space="preserve">«6. </w:t>
      </w:r>
      <w:r w:rsidRPr="00C96018">
        <w:rPr>
          <w:rFonts w:cs="Times New Roman"/>
          <w:iCs/>
        </w:rPr>
        <w:t xml:space="preserve">Гарантии осуществления полномочий главы </w:t>
      </w:r>
      <w:r w:rsidRPr="00C96018">
        <w:rPr>
          <w:rFonts w:cs="Times New Roman"/>
        </w:rPr>
        <w:t xml:space="preserve">сельсовета </w:t>
      </w:r>
      <w:r w:rsidRPr="00C96018">
        <w:rPr>
          <w:rFonts w:cs="Times New Roman"/>
          <w:iCs/>
        </w:rPr>
        <w:t>устанавливаются настоящим Уставом в соответствии с федеральными законами и законами Красноярского края.»;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>
        <w:rPr>
          <w:rFonts w:cs="Times New Roman"/>
          <w:b/>
          <w:iCs/>
        </w:rPr>
        <w:t xml:space="preserve">       </w:t>
      </w:r>
      <w:r w:rsidRPr="00C96018">
        <w:rPr>
          <w:rFonts w:cs="Times New Roman"/>
          <w:b/>
          <w:iCs/>
        </w:rPr>
        <w:t xml:space="preserve">  1.8. в статье 13:</w:t>
      </w:r>
    </w:p>
    <w:p w:rsidR="003D639E" w:rsidRPr="003D639E" w:rsidRDefault="003D639E" w:rsidP="003D639E">
      <w:pPr>
        <w:tabs>
          <w:tab w:val="left" w:pos="993"/>
        </w:tabs>
        <w:ind w:firstLine="709"/>
        <w:jc w:val="both"/>
        <w:rPr>
          <w:rFonts w:cs="Times New Roman"/>
          <w:b/>
          <w:iCs/>
        </w:rPr>
      </w:pPr>
      <w:r w:rsidRPr="00C96018">
        <w:rPr>
          <w:rFonts w:cs="Times New Roman"/>
          <w:b/>
          <w:iCs/>
        </w:rPr>
        <w:t>- подпункт 9 пункта 1 исключить;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           1.</w:t>
      </w:r>
      <w:r>
        <w:rPr>
          <w:rFonts w:cs="Times New Roman"/>
          <w:b/>
        </w:rPr>
        <w:t>9</w:t>
      </w:r>
      <w:r w:rsidRPr="00C96018">
        <w:rPr>
          <w:rFonts w:cs="Times New Roman"/>
          <w:b/>
        </w:rPr>
        <w:t>. в статье 18.1:</w:t>
      </w:r>
    </w:p>
    <w:p w:rsidR="003D639E" w:rsidRPr="00C96018" w:rsidRDefault="003D639E" w:rsidP="003D639E">
      <w:pPr>
        <w:numPr>
          <w:ilvl w:val="0"/>
          <w:numId w:val="11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в пункте 1 слово </w:t>
      </w:r>
      <w:r w:rsidRPr="00C96018">
        <w:rPr>
          <w:rFonts w:cs="Times New Roman"/>
        </w:rPr>
        <w:t>«состава»</w:t>
      </w:r>
      <w:r w:rsidRPr="00C96018">
        <w:rPr>
          <w:rFonts w:cs="Times New Roman"/>
          <w:b/>
        </w:rPr>
        <w:t xml:space="preserve"> заменить словом </w:t>
      </w:r>
      <w:r w:rsidRPr="00C96018">
        <w:rPr>
          <w:rFonts w:cs="Times New Roman"/>
        </w:rPr>
        <w:t>«созыва»;</w:t>
      </w:r>
    </w:p>
    <w:p w:rsidR="003D639E" w:rsidRPr="00C96018" w:rsidRDefault="003D639E" w:rsidP="003D639E">
      <w:pPr>
        <w:numPr>
          <w:ilvl w:val="0"/>
          <w:numId w:val="11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>в пункте 3: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ind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в подпункте 6 слова </w:t>
      </w:r>
      <w:r w:rsidRPr="00C96018">
        <w:rPr>
          <w:rFonts w:cs="Times New Roman"/>
        </w:rPr>
        <w:t>«, а также ненормативные решения Совета депутатов»</w:t>
      </w:r>
      <w:r w:rsidRPr="00C96018">
        <w:rPr>
          <w:rFonts w:cs="Times New Roman"/>
          <w:b/>
        </w:rPr>
        <w:t xml:space="preserve"> исключить;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ind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в подпункте 9 слова </w:t>
      </w:r>
      <w:r w:rsidRPr="00C96018">
        <w:rPr>
          <w:rFonts w:cs="Times New Roman"/>
        </w:rPr>
        <w:t xml:space="preserve">«и является распорядителем по этим счетам» </w:t>
      </w:r>
      <w:r w:rsidRPr="00C96018">
        <w:rPr>
          <w:rFonts w:cs="Times New Roman"/>
          <w:b/>
        </w:rPr>
        <w:t>исключить;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         1.1</w:t>
      </w:r>
      <w:r>
        <w:rPr>
          <w:rFonts w:cs="Times New Roman"/>
          <w:b/>
        </w:rPr>
        <w:t>0</w:t>
      </w:r>
      <w:r w:rsidRPr="00C96018">
        <w:rPr>
          <w:rFonts w:cs="Times New Roman"/>
          <w:b/>
        </w:rPr>
        <w:t>. подпункт 2 пункта 1 статьи 19 изложить в следующей редакции:</w:t>
      </w:r>
    </w:p>
    <w:p w:rsidR="003D639E" w:rsidRPr="003D639E" w:rsidRDefault="003D639E" w:rsidP="003D639E">
      <w:pPr>
        <w:tabs>
          <w:tab w:val="left" w:pos="993"/>
        </w:tabs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  <w:bCs/>
        </w:rPr>
        <w:t>«2) в случае принятия Советом депутатов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полномочий;»;</w:t>
      </w:r>
    </w:p>
    <w:p w:rsidR="003D639E" w:rsidRPr="003D639E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</w:rPr>
      </w:pPr>
      <w:r>
        <w:rPr>
          <w:rFonts w:cs="Times New Roman"/>
          <w:b/>
        </w:rPr>
        <w:t xml:space="preserve">          </w:t>
      </w:r>
      <w:r w:rsidRPr="00C96018">
        <w:rPr>
          <w:rFonts w:cs="Times New Roman"/>
          <w:b/>
        </w:rPr>
        <w:t>1.1</w:t>
      </w:r>
      <w:r>
        <w:rPr>
          <w:rFonts w:cs="Times New Roman"/>
          <w:b/>
        </w:rPr>
        <w:t>1</w:t>
      </w:r>
      <w:r w:rsidRPr="00C96018">
        <w:rPr>
          <w:rFonts w:cs="Times New Roman"/>
          <w:b/>
        </w:rPr>
        <w:t xml:space="preserve">. в подпункте 3 пункта 1 статьи 20 слово </w:t>
      </w:r>
      <w:r w:rsidRPr="00C96018">
        <w:rPr>
          <w:rFonts w:cs="Times New Roman"/>
        </w:rPr>
        <w:t>«установление»</w:t>
      </w:r>
      <w:r w:rsidRPr="00C96018">
        <w:rPr>
          <w:rFonts w:cs="Times New Roman"/>
          <w:b/>
        </w:rPr>
        <w:t xml:space="preserve"> заменить словом </w:t>
      </w:r>
      <w:r w:rsidRPr="00C96018">
        <w:rPr>
          <w:rFonts w:cs="Times New Roman"/>
        </w:rPr>
        <w:t>«введение»;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bCs/>
        </w:rPr>
        <w:t xml:space="preserve">          1.1</w:t>
      </w:r>
      <w:r>
        <w:rPr>
          <w:rFonts w:cs="Times New Roman"/>
          <w:b/>
          <w:bCs/>
        </w:rPr>
        <w:t>2</w:t>
      </w:r>
      <w:r w:rsidRPr="00C96018">
        <w:rPr>
          <w:rFonts w:cs="Times New Roman"/>
          <w:b/>
          <w:bCs/>
        </w:rPr>
        <w:t>. в пункте 3 статьи 21:</w:t>
      </w:r>
    </w:p>
    <w:p w:rsidR="003D639E" w:rsidRPr="00C96018" w:rsidRDefault="003D639E" w:rsidP="003D639E">
      <w:pPr>
        <w:numPr>
          <w:ilvl w:val="0"/>
          <w:numId w:val="12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bCs/>
        </w:rPr>
        <w:t xml:space="preserve">после слов </w:t>
      </w:r>
      <w:r w:rsidRPr="00C96018">
        <w:rPr>
          <w:rFonts w:cs="Times New Roman"/>
          <w:bCs/>
        </w:rPr>
        <w:t>«депутатов»</w:t>
      </w:r>
      <w:r w:rsidRPr="00C96018">
        <w:rPr>
          <w:rFonts w:cs="Times New Roman"/>
          <w:b/>
          <w:bCs/>
        </w:rPr>
        <w:t xml:space="preserve"> дополнить словами </w:t>
      </w:r>
      <w:r w:rsidRPr="00C96018">
        <w:rPr>
          <w:rFonts w:cs="Times New Roman"/>
          <w:bCs/>
        </w:rPr>
        <w:t>«от общего числа избранных депутатов»;</w:t>
      </w:r>
    </w:p>
    <w:p w:rsidR="003D639E" w:rsidRPr="003D639E" w:rsidRDefault="003D639E" w:rsidP="003D639E">
      <w:pPr>
        <w:numPr>
          <w:ilvl w:val="0"/>
          <w:numId w:val="12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C96018">
        <w:rPr>
          <w:rFonts w:cs="Times New Roman"/>
          <w:b/>
          <w:bCs/>
        </w:rPr>
        <w:t>слова</w:t>
      </w:r>
      <w:r w:rsidRPr="00C96018">
        <w:rPr>
          <w:rFonts w:cs="Times New Roman"/>
          <w:bCs/>
        </w:rPr>
        <w:t xml:space="preserve"> «созвать сессию» </w:t>
      </w:r>
      <w:r w:rsidRPr="00C96018">
        <w:rPr>
          <w:rFonts w:cs="Times New Roman"/>
          <w:b/>
          <w:bCs/>
        </w:rPr>
        <w:t xml:space="preserve">заменить словами </w:t>
      </w:r>
      <w:r w:rsidRPr="00C96018">
        <w:rPr>
          <w:rFonts w:cs="Times New Roman"/>
          <w:bCs/>
        </w:rPr>
        <w:t>«созвать внеочередную сессию»;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</w:rPr>
        <w:t xml:space="preserve">          </w:t>
      </w:r>
      <w:r w:rsidRPr="00C96018">
        <w:rPr>
          <w:rFonts w:cs="Times New Roman"/>
          <w:b/>
        </w:rPr>
        <w:t>1.1</w:t>
      </w:r>
      <w:r>
        <w:rPr>
          <w:rFonts w:cs="Times New Roman"/>
          <w:b/>
        </w:rPr>
        <w:t>3</w:t>
      </w:r>
      <w:r w:rsidRPr="00C96018">
        <w:rPr>
          <w:rFonts w:cs="Times New Roman"/>
          <w:b/>
        </w:rPr>
        <w:t>.</w:t>
      </w:r>
      <w:r w:rsidRPr="00C96018">
        <w:rPr>
          <w:rFonts w:cs="Times New Roman"/>
        </w:rPr>
        <w:t xml:space="preserve"> </w:t>
      </w:r>
      <w:r w:rsidRPr="00C96018">
        <w:rPr>
          <w:rFonts w:cs="Times New Roman"/>
          <w:b/>
        </w:rPr>
        <w:t>в статье 23:</w:t>
      </w:r>
    </w:p>
    <w:p w:rsidR="003D639E" w:rsidRPr="00C96018" w:rsidRDefault="003D639E" w:rsidP="003D639E">
      <w:pPr>
        <w:numPr>
          <w:ilvl w:val="0"/>
          <w:numId w:val="13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в пункте 2 слово </w:t>
      </w:r>
      <w:r w:rsidRPr="00C96018">
        <w:rPr>
          <w:rFonts w:cs="Times New Roman"/>
        </w:rPr>
        <w:t xml:space="preserve">«администрации» </w:t>
      </w:r>
      <w:r w:rsidRPr="00C96018">
        <w:rPr>
          <w:rFonts w:cs="Times New Roman"/>
          <w:b/>
        </w:rPr>
        <w:t>исключить;</w:t>
      </w:r>
    </w:p>
    <w:p w:rsidR="003D639E" w:rsidRPr="003D639E" w:rsidRDefault="003D639E" w:rsidP="003D639E">
      <w:pPr>
        <w:numPr>
          <w:ilvl w:val="0"/>
          <w:numId w:val="13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в пункте 3 слово </w:t>
      </w:r>
      <w:r w:rsidRPr="00C96018">
        <w:rPr>
          <w:rFonts w:cs="Times New Roman"/>
        </w:rPr>
        <w:t xml:space="preserve">«администрации» </w:t>
      </w:r>
      <w:r w:rsidRPr="00C96018">
        <w:rPr>
          <w:rFonts w:cs="Times New Roman"/>
          <w:b/>
        </w:rPr>
        <w:t>исключить;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</w:rPr>
      </w:pPr>
      <w:r w:rsidRPr="00C96018">
        <w:rPr>
          <w:rFonts w:cs="Times New Roman"/>
          <w:b/>
        </w:rPr>
        <w:t xml:space="preserve">           1.1</w:t>
      </w:r>
      <w:r>
        <w:rPr>
          <w:rFonts w:cs="Times New Roman"/>
          <w:b/>
        </w:rPr>
        <w:t>4</w:t>
      </w:r>
      <w:r w:rsidRPr="00C96018">
        <w:rPr>
          <w:rFonts w:cs="Times New Roman"/>
          <w:b/>
        </w:rPr>
        <w:t xml:space="preserve">. в пункте 7 статьи 24 слова </w:t>
      </w:r>
      <w:r w:rsidRPr="00C96018">
        <w:rPr>
          <w:rFonts w:cs="Times New Roman"/>
        </w:rPr>
        <w:t xml:space="preserve">«об установлении» </w:t>
      </w:r>
      <w:r w:rsidRPr="00C96018">
        <w:rPr>
          <w:rFonts w:cs="Times New Roman"/>
          <w:b/>
        </w:rPr>
        <w:t xml:space="preserve">заменить словами </w:t>
      </w:r>
      <w:r>
        <w:rPr>
          <w:rFonts w:cs="Times New Roman"/>
        </w:rPr>
        <w:t>«о введении»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</w:rPr>
        <w:t xml:space="preserve">           </w:t>
      </w:r>
      <w:r w:rsidRPr="00C96018">
        <w:rPr>
          <w:rFonts w:cs="Times New Roman"/>
          <w:b/>
        </w:rPr>
        <w:t>1.1</w:t>
      </w:r>
      <w:r>
        <w:rPr>
          <w:rFonts w:cs="Times New Roman"/>
          <w:b/>
        </w:rPr>
        <w:t>5</w:t>
      </w:r>
      <w:r w:rsidRPr="00C96018">
        <w:rPr>
          <w:rFonts w:cs="Times New Roman"/>
          <w:b/>
        </w:rPr>
        <w:t>. в статье  26: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          -  в пункте  1 дополнить подпунктом 10.1 следующего содержания:</w:t>
      </w:r>
    </w:p>
    <w:p w:rsidR="003D639E" w:rsidRPr="00C96018" w:rsidRDefault="003D639E" w:rsidP="003D639E">
      <w:pPr>
        <w:tabs>
          <w:tab w:val="left" w:pos="6525"/>
        </w:tabs>
        <w:contextualSpacing/>
        <w:jc w:val="both"/>
        <w:rPr>
          <w:rFonts w:cs="Times New Roman"/>
        </w:rPr>
      </w:pPr>
      <w:r w:rsidRPr="00C96018">
        <w:rPr>
          <w:rFonts w:cs="Times New Roman"/>
        </w:rPr>
        <w:t>10.1) отсутствие депутата без уважительных причин на всех заседаниях в течение шести месяцев подряд</w:t>
      </w:r>
    </w:p>
    <w:p w:rsidR="003D639E" w:rsidRPr="003D639E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  <w:bCs/>
        </w:rPr>
      </w:pPr>
      <w:r w:rsidRPr="00C96018">
        <w:rPr>
          <w:rFonts w:cs="Times New Roman"/>
          <w:b/>
          <w:bCs/>
        </w:rPr>
        <w:t xml:space="preserve">         - в пункте 4 </w:t>
      </w:r>
      <w:r w:rsidRPr="00C96018">
        <w:rPr>
          <w:rFonts w:cs="Times New Roman"/>
          <w:bCs/>
        </w:rPr>
        <w:t xml:space="preserve"> «, если иное не установлено законодательством» </w:t>
      </w:r>
      <w:r w:rsidRPr="00C96018">
        <w:rPr>
          <w:rFonts w:cs="Times New Roman"/>
          <w:b/>
          <w:bCs/>
        </w:rPr>
        <w:t>исключить;</w:t>
      </w:r>
    </w:p>
    <w:p w:rsidR="003D639E" w:rsidRPr="003D639E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  <w:bCs/>
        </w:rPr>
      </w:pPr>
      <w:r w:rsidRPr="00C96018">
        <w:rPr>
          <w:rFonts w:cs="Times New Roman"/>
          <w:b/>
          <w:bCs/>
        </w:rPr>
        <w:t xml:space="preserve">            1.1</w:t>
      </w:r>
      <w:r>
        <w:rPr>
          <w:rFonts w:cs="Times New Roman"/>
          <w:b/>
          <w:bCs/>
        </w:rPr>
        <w:t>6</w:t>
      </w:r>
      <w:r w:rsidRPr="00C96018">
        <w:rPr>
          <w:rFonts w:cs="Times New Roman"/>
          <w:b/>
          <w:bCs/>
        </w:rPr>
        <w:t>. статью 28 исключить;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bCs/>
        </w:rPr>
        <w:t xml:space="preserve">            1.1</w:t>
      </w:r>
      <w:r>
        <w:rPr>
          <w:rFonts w:cs="Times New Roman"/>
          <w:b/>
          <w:bCs/>
        </w:rPr>
        <w:t>7</w:t>
      </w:r>
      <w:r w:rsidRPr="00C96018">
        <w:rPr>
          <w:rFonts w:cs="Times New Roman"/>
          <w:b/>
          <w:bCs/>
        </w:rPr>
        <w:t>. в пункте 1 статьи 29:</w:t>
      </w:r>
    </w:p>
    <w:p w:rsidR="003D639E" w:rsidRPr="00C96018" w:rsidRDefault="003D639E" w:rsidP="003D639E">
      <w:pPr>
        <w:numPr>
          <w:ilvl w:val="0"/>
          <w:numId w:val="14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>подпункт 2 исключить;</w:t>
      </w:r>
    </w:p>
    <w:p w:rsidR="003D639E" w:rsidRPr="00C96018" w:rsidRDefault="003D639E" w:rsidP="003D639E">
      <w:pPr>
        <w:numPr>
          <w:ilvl w:val="0"/>
          <w:numId w:val="14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>подпункт 4 исключить;</w:t>
      </w:r>
    </w:p>
    <w:p w:rsidR="003D639E" w:rsidRPr="003D639E" w:rsidRDefault="003D639E" w:rsidP="003D639E">
      <w:pPr>
        <w:numPr>
          <w:ilvl w:val="0"/>
          <w:numId w:val="14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bCs/>
        </w:rPr>
        <w:t>подпункт 6 исключить;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bCs/>
        </w:rPr>
        <w:t xml:space="preserve">            1.</w:t>
      </w:r>
      <w:r>
        <w:rPr>
          <w:rFonts w:cs="Times New Roman"/>
          <w:b/>
          <w:bCs/>
        </w:rPr>
        <w:t>18</w:t>
      </w:r>
      <w:r w:rsidRPr="00C96018">
        <w:rPr>
          <w:rFonts w:cs="Times New Roman"/>
          <w:b/>
          <w:bCs/>
        </w:rPr>
        <w:t>. пункт 1 статьи 32 дополнить абзацем вторым следующего содержания:</w:t>
      </w:r>
    </w:p>
    <w:p w:rsidR="003D639E" w:rsidRPr="003D639E" w:rsidRDefault="003D639E" w:rsidP="003D639E">
      <w:pPr>
        <w:tabs>
          <w:tab w:val="left" w:pos="993"/>
        </w:tabs>
        <w:ind w:firstLine="709"/>
        <w:jc w:val="both"/>
        <w:rPr>
          <w:rFonts w:cs="Times New Roman"/>
        </w:rPr>
      </w:pPr>
      <w:r w:rsidRPr="00C96018">
        <w:rPr>
          <w:rFonts w:cs="Times New Roman"/>
          <w:bCs/>
        </w:rPr>
        <w:t>«</w:t>
      </w:r>
      <w:r w:rsidRPr="00C96018">
        <w:rPr>
          <w:rFonts w:cs="Times New Roman"/>
        </w:rPr>
        <w:t>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голосования.»;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         1.</w:t>
      </w:r>
      <w:r>
        <w:rPr>
          <w:rFonts w:cs="Times New Roman"/>
          <w:b/>
        </w:rPr>
        <w:t>19</w:t>
      </w:r>
      <w:r w:rsidRPr="00C96018">
        <w:rPr>
          <w:rFonts w:cs="Times New Roman"/>
          <w:b/>
        </w:rPr>
        <w:t>.статью 33 изложить в следующей редакции: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/>
          <w:bCs/>
        </w:rPr>
      </w:pPr>
      <w:r w:rsidRPr="00C96018">
        <w:rPr>
          <w:rFonts w:cs="Times New Roman"/>
          <w:b/>
          <w:bCs/>
        </w:rPr>
        <w:t>«Статья 33. Голосование по отзыву депутата Совета депутатов поселения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  <w:bCs/>
        </w:rPr>
        <w:lastRenderedPageBreak/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  <w:bCs/>
        </w:rPr>
        <w:t>Указанные обстоятельства должны быть подтверждены в судебном порядке.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  <w:bCs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Cs/>
          <w:color w:val="000000"/>
        </w:rPr>
      </w:pPr>
      <w:r w:rsidRPr="00C96018">
        <w:rPr>
          <w:rFonts w:cs="Times New Roman"/>
          <w:bCs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C96018">
        <w:rPr>
          <w:rFonts w:cs="Times New Roman"/>
          <w:bCs/>
          <w:color w:val="000000"/>
        </w:rPr>
        <w:t>Вопрос об отзыве депутата также не может быть возбужден в последние 6 месяцев срока полномочий Совета депутатов поселения.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  <w:bCs/>
        </w:rPr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  <w:bCs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  <w:bCs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3D639E" w:rsidRPr="00C96018" w:rsidRDefault="003D639E" w:rsidP="003D639E">
      <w:pPr>
        <w:tabs>
          <w:tab w:val="left" w:pos="426"/>
          <w:tab w:val="left" w:pos="993"/>
        </w:tabs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  <w:bCs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bCs/>
        </w:rPr>
        <w:t xml:space="preserve">          1.2</w:t>
      </w:r>
      <w:r>
        <w:rPr>
          <w:rFonts w:cs="Times New Roman"/>
          <w:b/>
          <w:bCs/>
        </w:rPr>
        <w:t>0</w:t>
      </w:r>
      <w:r w:rsidRPr="00C96018">
        <w:rPr>
          <w:rFonts w:cs="Times New Roman"/>
          <w:b/>
          <w:bCs/>
        </w:rPr>
        <w:t>. пункты 2, 3 статьи 34 изложить в следующей редакции: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ind w:firstLine="709"/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Cs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3D639E" w:rsidRPr="00C96018" w:rsidRDefault="003D639E" w:rsidP="003D639E">
      <w:pPr>
        <w:tabs>
          <w:tab w:val="left" w:pos="993"/>
        </w:tabs>
        <w:autoSpaceDE w:val="0"/>
        <w:adjustRightInd w:val="0"/>
        <w:ind w:firstLine="709"/>
        <w:jc w:val="both"/>
        <w:rPr>
          <w:rFonts w:cs="Times New Roman"/>
        </w:rPr>
      </w:pPr>
      <w:r w:rsidRPr="00C96018">
        <w:rPr>
          <w:rFonts w:cs="Times New Roman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</w:p>
    <w:p w:rsidR="003D639E" w:rsidRPr="00C96018" w:rsidRDefault="003D639E" w:rsidP="003D639E">
      <w:pPr>
        <w:tabs>
          <w:tab w:val="left" w:pos="993"/>
        </w:tabs>
        <w:autoSpaceDE w:val="0"/>
        <w:adjustRightInd w:val="0"/>
        <w:ind w:firstLine="709"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>1.2</w:t>
      </w:r>
      <w:r>
        <w:rPr>
          <w:rFonts w:cs="Times New Roman"/>
          <w:b/>
        </w:rPr>
        <w:t>1</w:t>
      </w:r>
      <w:r w:rsidRPr="00C96018">
        <w:rPr>
          <w:rFonts w:cs="Times New Roman"/>
          <w:b/>
        </w:rPr>
        <w:t>. абзац первый пункта 3 статьи 38.1.  изложить в следующей редакции:</w:t>
      </w:r>
    </w:p>
    <w:p w:rsidR="003D639E" w:rsidRPr="00C96018" w:rsidRDefault="003D639E" w:rsidP="003D639E">
      <w:pPr>
        <w:tabs>
          <w:tab w:val="left" w:pos="993"/>
        </w:tabs>
        <w:autoSpaceDE w:val="0"/>
        <w:adjustRightInd w:val="0"/>
        <w:ind w:firstLine="709"/>
        <w:jc w:val="both"/>
        <w:rPr>
          <w:rFonts w:cs="Times New Roman"/>
          <w:bCs/>
        </w:rPr>
      </w:pPr>
      <w:r w:rsidRPr="00C96018">
        <w:rPr>
          <w:rFonts w:cs="Times New Roman"/>
        </w:rPr>
        <w:t>«Старостой назначается гражданин из числа граждан Российской Федерации, проживающий  на территории данного сельского населенного пункта  и обладающий активным избирательным правом, либо гражданин Российской Федерации, достигших на день представления сходом  граждан 18 лет и имеющих в собственности жилое помещение, расположенное на территории данного населенного пункта. Также старостой может быть назначено лицо, замещающее муниципальную должность депутата Кочергинского</w:t>
      </w:r>
      <w:r>
        <w:rPr>
          <w:rFonts w:cs="Times New Roman"/>
        </w:rPr>
        <w:t xml:space="preserve"> сельского С</w:t>
      </w:r>
      <w:r w:rsidRPr="00C96018">
        <w:rPr>
          <w:rFonts w:cs="Times New Roman"/>
        </w:rPr>
        <w:t>овета депутатов , осуществляющего свои полномочия на непостоянной основе»</w:t>
      </w:r>
    </w:p>
    <w:p w:rsidR="003D639E" w:rsidRPr="003D639E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</w:rPr>
      </w:pPr>
      <w:r>
        <w:rPr>
          <w:rFonts w:cs="Times New Roman"/>
          <w:b/>
        </w:rPr>
        <w:t xml:space="preserve">         </w:t>
      </w:r>
      <w:r w:rsidRPr="00C96018">
        <w:rPr>
          <w:rFonts w:cs="Times New Roman"/>
          <w:b/>
        </w:rPr>
        <w:t xml:space="preserve">  1.2</w:t>
      </w:r>
      <w:r>
        <w:rPr>
          <w:rFonts w:cs="Times New Roman"/>
          <w:b/>
        </w:rPr>
        <w:t>2</w:t>
      </w:r>
      <w:r w:rsidRPr="00C96018">
        <w:rPr>
          <w:rFonts w:cs="Times New Roman"/>
          <w:b/>
        </w:rPr>
        <w:t xml:space="preserve">. в пункте 2 статьи 39 слова </w:t>
      </w:r>
      <w:r w:rsidRPr="00C96018">
        <w:rPr>
          <w:rFonts w:cs="Times New Roman"/>
        </w:rPr>
        <w:t>«общие собрания»</w:t>
      </w:r>
      <w:r w:rsidRPr="00C96018">
        <w:rPr>
          <w:rFonts w:cs="Times New Roman"/>
          <w:b/>
        </w:rPr>
        <w:t xml:space="preserve"> заменить словом </w:t>
      </w:r>
      <w:r w:rsidRPr="00C96018">
        <w:rPr>
          <w:rFonts w:cs="Times New Roman"/>
        </w:rPr>
        <w:t>«собрания»;</w:t>
      </w:r>
    </w:p>
    <w:p w:rsidR="003D639E" w:rsidRPr="003D639E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Cs/>
        </w:rPr>
      </w:pPr>
      <w:r w:rsidRPr="00C96018">
        <w:rPr>
          <w:rFonts w:cs="Times New Roman"/>
          <w:b/>
          <w:bCs/>
        </w:rPr>
        <w:t xml:space="preserve">            1.2</w:t>
      </w:r>
      <w:r>
        <w:rPr>
          <w:rFonts w:cs="Times New Roman"/>
          <w:b/>
          <w:bCs/>
        </w:rPr>
        <w:t>3</w:t>
      </w:r>
      <w:r w:rsidRPr="00C96018">
        <w:rPr>
          <w:rFonts w:cs="Times New Roman"/>
          <w:b/>
          <w:bCs/>
        </w:rPr>
        <w:t xml:space="preserve">. в наименовании статьи 41 слова </w:t>
      </w:r>
      <w:r w:rsidRPr="00C96018">
        <w:rPr>
          <w:rFonts w:cs="Times New Roman"/>
          <w:bCs/>
        </w:rPr>
        <w:t>«Общие собрания»</w:t>
      </w:r>
      <w:r w:rsidRPr="00C96018">
        <w:rPr>
          <w:rFonts w:cs="Times New Roman"/>
          <w:b/>
          <w:bCs/>
        </w:rPr>
        <w:t xml:space="preserve"> заменить словом </w:t>
      </w:r>
      <w:r w:rsidRPr="00C96018">
        <w:rPr>
          <w:rFonts w:cs="Times New Roman"/>
          <w:bCs/>
        </w:rPr>
        <w:t>«Собрания»;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</w:rPr>
        <w:t xml:space="preserve">           1.2</w:t>
      </w:r>
      <w:r>
        <w:rPr>
          <w:rFonts w:cs="Times New Roman"/>
          <w:b/>
        </w:rPr>
        <w:t>4</w:t>
      </w:r>
      <w:r w:rsidRPr="00C96018">
        <w:rPr>
          <w:rFonts w:cs="Times New Roman"/>
          <w:b/>
        </w:rPr>
        <w:t xml:space="preserve">. в пункте 1 статьи 42 слово </w:t>
      </w:r>
      <w:r w:rsidRPr="00C96018">
        <w:rPr>
          <w:rFonts w:cs="Times New Roman"/>
        </w:rPr>
        <w:t>«общих»</w:t>
      </w:r>
      <w:r w:rsidRPr="00C96018">
        <w:rPr>
          <w:rFonts w:cs="Times New Roman"/>
          <w:b/>
        </w:rPr>
        <w:t xml:space="preserve"> исключить;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bCs/>
        </w:rPr>
        <w:t xml:space="preserve">            1.</w:t>
      </w:r>
      <w:r>
        <w:rPr>
          <w:rFonts w:cs="Times New Roman"/>
          <w:b/>
          <w:bCs/>
        </w:rPr>
        <w:t>25</w:t>
      </w:r>
      <w:r w:rsidRPr="00C96018">
        <w:rPr>
          <w:rFonts w:cs="Times New Roman"/>
          <w:b/>
          <w:bCs/>
        </w:rPr>
        <w:t xml:space="preserve"> в пункте 1 статьи 47.1 подпункт 1.2 изложить в следующей редакции:</w:t>
      </w:r>
    </w:p>
    <w:p w:rsidR="003D639E" w:rsidRPr="003D639E" w:rsidRDefault="003D639E" w:rsidP="003D639E">
      <w:pPr>
        <w:tabs>
          <w:tab w:val="left" w:pos="993"/>
        </w:tabs>
        <w:ind w:firstLine="709"/>
        <w:jc w:val="both"/>
        <w:rPr>
          <w:rFonts w:cs="Times New Roman"/>
          <w:bCs/>
          <w:iCs/>
        </w:rPr>
      </w:pPr>
      <w:r w:rsidRPr="00C96018">
        <w:rPr>
          <w:rFonts w:cs="Times New Roman"/>
          <w:bCs/>
          <w:iCs/>
        </w:rPr>
        <w:lastRenderedPageBreak/>
        <w:t>«1.4) получение в установленном порядке информации и материалов, необходимых для исполнения полномочий, право внеочередного приема должностными лицами органов местного самоуправления муниципального образования Березовский сельсовет;»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</w:tabs>
        <w:contextualSpacing/>
        <w:jc w:val="both"/>
        <w:rPr>
          <w:rFonts w:cs="Times New Roman"/>
          <w:b/>
        </w:rPr>
      </w:pPr>
      <w:r w:rsidRPr="00C96018">
        <w:rPr>
          <w:rFonts w:cs="Times New Roman"/>
          <w:b/>
          <w:iCs/>
        </w:rPr>
        <w:t xml:space="preserve">           1.</w:t>
      </w:r>
      <w:r>
        <w:rPr>
          <w:rFonts w:cs="Times New Roman"/>
          <w:b/>
          <w:iCs/>
        </w:rPr>
        <w:t>26</w:t>
      </w:r>
      <w:r w:rsidRPr="00C96018">
        <w:rPr>
          <w:rFonts w:cs="Times New Roman"/>
          <w:b/>
          <w:iCs/>
        </w:rPr>
        <w:t xml:space="preserve"> в статье 47.2 пункт 5 дополнить абзацем следующего содержания:</w:t>
      </w:r>
    </w:p>
    <w:p w:rsidR="003D639E" w:rsidRPr="00C96018" w:rsidRDefault="003D639E" w:rsidP="003D639E">
      <w:pPr>
        <w:tabs>
          <w:tab w:val="left" w:pos="993"/>
        </w:tabs>
        <w:ind w:firstLine="709"/>
        <w:jc w:val="both"/>
        <w:rPr>
          <w:rFonts w:cs="Times New Roman"/>
        </w:rPr>
      </w:pPr>
      <w:r w:rsidRPr="00C96018">
        <w:rPr>
          <w:rFonts w:cs="Times New Roman"/>
        </w:rPr>
        <w:t>«Минимальный размер пенсии за выслугу лет составляет  13722 (тринадцать тысяч семьсот двадцать два)  рубля.»;</w:t>
      </w:r>
    </w:p>
    <w:p w:rsidR="003D639E" w:rsidRPr="003D639E" w:rsidRDefault="003D639E" w:rsidP="003D639E">
      <w:pPr>
        <w:tabs>
          <w:tab w:val="left" w:pos="993"/>
        </w:tabs>
        <w:ind w:firstLine="709"/>
        <w:jc w:val="both"/>
        <w:rPr>
          <w:rFonts w:cs="Times New Roman"/>
          <w:iCs/>
        </w:rPr>
      </w:pPr>
      <w:r w:rsidRPr="00C96018">
        <w:rPr>
          <w:rFonts w:cs="Times New Roman"/>
          <w:b/>
          <w:iCs/>
        </w:rPr>
        <w:t xml:space="preserve">- в пункте 8 слова </w:t>
      </w:r>
      <w:r w:rsidRPr="00C96018">
        <w:rPr>
          <w:rFonts w:cs="Times New Roman"/>
          <w:iCs/>
        </w:rPr>
        <w:t>«Закона края»</w:t>
      </w:r>
      <w:r w:rsidRPr="00C96018">
        <w:rPr>
          <w:rFonts w:cs="Times New Roman"/>
          <w:b/>
          <w:iCs/>
        </w:rPr>
        <w:t xml:space="preserve"> заменить словами </w:t>
      </w:r>
      <w:r w:rsidRPr="00C96018">
        <w:rPr>
          <w:rFonts w:cs="Times New Roman"/>
          <w:iCs/>
        </w:rPr>
        <w:t>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  <w:tab w:val="left" w:pos="1418"/>
        </w:tabs>
        <w:contextualSpacing/>
        <w:jc w:val="both"/>
        <w:rPr>
          <w:rFonts w:cs="Times New Roman"/>
        </w:rPr>
      </w:pPr>
      <w:r w:rsidRPr="00C96018">
        <w:rPr>
          <w:rFonts w:cs="Times New Roman"/>
          <w:b/>
          <w:bCs/>
        </w:rPr>
        <w:t xml:space="preserve">           1.</w:t>
      </w:r>
      <w:r>
        <w:rPr>
          <w:rFonts w:cs="Times New Roman"/>
          <w:b/>
          <w:bCs/>
        </w:rPr>
        <w:t>27</w:t>
      </w:r>
      <w:r w:rsidRPr="00C96018">
        <w:rPr>
          <w:rFonts w:cs="Times New Roman"/>
          <w:b/>
          <w:bCs/>
        </w:rPr>
        <w:t>. в статье 55:</w:t>
      </w:r>
    </w:p>
    <w:p w:rsidR="003D639E" w:rsidRPr="00C96018" w:rsidRDefault="003D639E" w:rsidP="003D639E">
      <w:pPr>
        <w:numPr>
          <w:ilvl w:val="0"/>
          <w:numId w:val="15"/>
        </w:numPr>
        <w:tabs>
          <w:tab w:val="left" w:pos="965"/>
          <w:tab w:val="left" w:pos="993"/>
          <w:tab w:val="left" w:pos="1191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C96018">
        <w:rPr>
          <w:rFonts w:cs="Times New Roman"/>
          <w:b/>
        </w:rPr>
        <w:t xml:space="preserve">в абзаце первом слово </w:t>
      </w:r>
      <w:r w:rsidRPr="00C96018">
        <w:rPr>
          <w:rFonts w:cs="Times New Roman"/>
        </w:rPr>
        <w:t xml:space="preserve">«законодательством» </w:t>
      </w:r>
      <w:r w:rsidRPr="00C96018">
        <w:rPr>
          <w:rFonts w:cs="Times New Roman"/>
          <w:b/>
        </w:rPr>
        <w:t xml:space="preserve">заменить словами </w:t>
      </w:r>
      <w:r w:rsidRPr="00C96018">
        <w:rPr>
          <w:rFonts w:cs="Times New Roman"/>
        </w:rPr>
        <w:t>«федеральными законами»;</w:t>
      </w:r>
    </w:p>
    <w:p w:rsidR="003D639E" w:rsidRPr="003D639E" w:rsidRDefault="003D639E" w:rsidP="003D639E">
      <w:pPr>
        <w:numPr>
          <w:ilvl w:val="0"/>
          <w:numId w:val="15"/>
        </w:numPr>
        <w:tabs>
          <w:tab w:val="left" w:pos="965"/>
          <w:tab w:val="left" w:pos="993"/>
          <w:tab w:val="left" w:pos="1191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C96018">
        <w:rPr>
          <w:rFonts w:cs="Times New Roman"/>
          <w:b/>
          <w:bCs/>
        </w:rPr>
        <w:t xml:space="preserve">в абзаце втором слова </w:t>
      </w:r>
      <w:r w:rsidRPr="00C96018">
        <w:rPr>
          <w:rFonts w:cs="Times New Roman"/>
          <w:bCs/>
        </w:rPr>
        <w:t>«, главу сельсовета»</w:t>
      </w:r>
      <w:r w:rsidRPr="00C96018">
        <w:rPr>
          <w:rFonts w:cs="Times New Roman"/>
          <w:b/>
          <w:bCs/>
        </w:rPr>
        <w:t xml:space="preserve"> исключить;</w:t>
      </w:r>
    </w:p>
    <w:p w:rsidR="003D639E" w:rsidRPr="00C96018" w:rsidRDefault="003D639E" w:rsidP="003D639E">
      <w:pPr>
        <w:tabs>
          <w:tab w:val="left" w:pos="965"/>
          <w:tab w:val="left" w:pos="993"/>
          <w:tab w:val="left" w:pos="1191"/>
          <w:tab w:val="left" w:pos="1418"/>
        </w:tabs>
        <w:contextualSpacing/>
        <w:jc w:val="both"/>
        <w:rPr>
          <w:rFonts w:cs="Times New Roman"/>
        </w:rPr>
      </w:pPr>
      <w:r w:rsidRPr="00C96018">
        <w:rPr>
          <w:rFonts w:cs="Times New Roman"/>
          <w:b/>
        </w:rPr>
        <w:t xml:space="preserve">            1.</w:t>
      </w:r>
      <w:r>
        <w:rPr>
          <w:rFonts w:cs="Times New Roman"/>
          <w:b/>
        </w:rPr>
        <w:t>28</w:t>
      </w:r>
      <w:r w:rsidRPr="00C96018">
        <w:rPr>
          <w:rFonts w:cs="Times New Roman"/>
          <w:b/>
        </w:rPr>
        <w:t xml:space="preserve"> в статье 59:</w:t>
      </w:r>
    </w:p>
    <w:p w:rsidR="003D639E" w:rsidRPr="00C96018" w:rsidRDefault="003D639E" w:rsidP="003D639E">
      <w:pPr>
        <w:numPr>
          <w:ilvl w:val="0"/>
          <w:numId w:val="16"/>
        </w:numPr>
        <w:tabs>
          <w:tab w:val="left" w:pos="965"/>
          <w:tab w:val="left" w:pos="993"/>
          <w:tab w:val="left" w:pos="1191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C96018">
        <w:rPr>
          <w:rFonts w:cs="Times New Roman"/>
          <w:b/>
        </w:rPr>
        <w:t>в подпункте 1.1. пункта 1 слова</w:t>
      </w:r>
      <w:r w:rsidRPr="00C96018">
        <w:rPr>
          <w:rFonts w:cs="Times New Roman"/>
        </w:rPr>
        <w:t xml:space="preserve">  «(обнародовать)» </w:t>
      </w:r>
      <w:r w:rsidRPr="00C96018">
        <w:rPr>
          <w:rFonts w:cs="Times New Roman"/>
          <w:b/>
        </w:rPr>
        <w:t>исключить;</w:t>
      </w:r>
    </w:p>
    <w:p w:rsidR="003D639E" w:rsidRPr="00C96018" w:rsidRDefault="003D639E" w:rsidP="003D639E">
      <w:pPr>
        <w:numPr>
          <w:ilvl w:val="0"/>
          <w:numId w:val="16"/>
        </w:numPr>
        <w:tabs>
          <w:tab w:val="left" w:pos="965"/>
          <w:tab w:val="left" w:pos="993"/>
          <w:tab w:val="left" w:pos="1191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C96018">
        <w:rPr>
          <w:rFonts w:cs="Times New Roman"/>
          <w:b/>
        </w:rPr>
        <w:t>дополнить пунктом  6:</w:t>
      </w:r>
    </w:p>
    <w:p w:rsidR="003D639E" w:rsidRPr="003D639E" w:rsidRDefault="003D639E" w:rsidP="003D639E">
      <w:pPr>
        <w:tabs>
          <w:tab w:val="left" w:pos="993"/>
          <w:tab w:val="left" w:pos="1276"/>
        </w:tabs>
        <w:ind w:firstLine="709"/>
        <w:jc w:val="both"/>
        <w:rPr>
          <w:rFonts w:cs="Times New Roman"/>
          <w:b/>
        </w:rPr>
      </w:pPr>
      <w:r w:rsidRPr="00C96018">
        <w:rPr>
          <w:rFonts w:cs="Times New Roman"/>
        </w:rPr>
        <w:t>«6. Действие подпункта 20 пункта 1 статьи 7 Устава приостановлено до 01.01.2024 в соответствии с Закон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3D639E" w:rsidRPr="00C96018" w:rsidRDefault="003D639E" w:rsidP="003D639E">
      <w:pPr>
        <w:autoSpaceDE w:val="0"/>
        <w:ind w:firstLine="709"/>
        <w:jc w:val="both"/>
        <w:rPr>
          <w:rFonts w:cs="Times New Roman"/>
        </w:rPr>
      </w:pPr>
      <w:r w:rsidRPr="00C96018">
        <w:rPr>
          <w:rFonts w:cs="Times New Roman"/>
        </w:rPr>
        <w:t xml:space="preserve">  </w:t>
      </w:r>
      <w:r w:rsidRPr="00C96018">
        <w:rPr>
          <w:rFonts w:cs="Times New Roman"/>
          <w:b/>
          <w:bCs/>
        </w:rPr>
        <w:t xml:space="preserve"> 2.</w:t>
      </w:r>
      <w:r w:rsidRPr="00C96018">
        <w:rPr>
          <w:rFonts w:cs="Times New Roman"/>
          <w:b/>
        </w:rPr>
        <w:t xml:space="preserve"> </w:t>
      </w:r>
      <w:r w:rsidRPr="00C96018">
        <w:rPr>
          <w:rFonts w:cs="Times New Roman"/>
        </w:rPr>
        <w:t xml:space="preserve">Настоящее Решение о внесении изменений и дополнений в Устав     Кочергинского сельсовета Курагинского района Красноярского края вступает в силу в день, следующий за днем официального опубликования (обнародования) в газете «Кочергинский Вестник», осуществляемого при наличии государственной регистрации. </w:t>
      </w:r>
    </w:p>
    <w:p w:rsidR="003D639E" w:rsidRPr="00C96018" w:rsidRDefault="003D639E" w:rsidP="003D639E">
      <w:pPr>
        <w:ind w:right="-1" w:firstLine="709"/>
        <w:jc w:val="both"/>
        <w:rPr>
          <w:rFonts w:eastAsia="Arial" w:cs="Times New Roman"/>
          <w:color w:val="000000"/>
        </w:rPr>
      </w:pPr>
      <w:r w:rsidRPr="00C96018">
        <w:rPr>
          <w:rFonts w:cs="Times New Roman"/>
          <w:b/>
          <w:bCs/>
          <w:color w:val="000000"/>
        </w:rPr>
        <w:t xml:space="preserve">3. </w:t>
      </w:r>
      <w:r w:rsidRPr="00C96018">
        <w:rPr>
          <w:rFonts w:eastAsia="Arial" w:cs="Times New Roman"/>
          <w:color w:val="000000"/>
        </w:rPr>
        <w:t>Глава Кочергинского сельсовета обязан опубликовать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сельсовета уведомления о включении сведений об уставе сельсовета,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"О государственной регистрации уставов муниципальных образований".».</w:t>
      </w:r>
    </w:p>
    <w:p w:rsidR="003D639E" w:rsidRPr="00C96018" w:rsidRDefault="003D639E" w:rsidP="003D639E">
      <w:pPr>
        <w:ind w:right="-1"/>
        <w:jc w:val="both"/>
        <w:rPr>
          <w:rFonts w:cs="Times New Roman"/>
          <w:color w:val="00000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3D639E" w:rsidRPr="00C96018" w:rsidTr="009F595D">
        <w:tc>
          <w:tcPr>
            <w:tcW w:w="5280" w:type="dxa"/>
          </w:tcPr>
          <w:p w:rsidR="003D639E" w:rsidRPr="00C96018" w:rsidRDefault="003D639E" w:rsidP="009F595D">
            <w:pPr>
              <w:pStyle w:val="ad"/>
            </w:pPr>
            <w:r w:rsidRPr="00C96018">
              <w:t xml:space="preserve">Председатель сельского </w:t>
            </w:r>
          </w:p>
          <w:p w:rsidR="003D639E" w:rsidRPr="00C96018" w:rsidRDefault="003D639E" w:rsidP="009F595D">
            <w:pPr>
              <w:pStyle w:val="ad"/>
            </w:pPr>
            <w:r w:rsidRPr="00C96018">
              <w:t>Совета депутатов</w:t>
            </w:r>
          </w:p>
          <w:p w:rsidR="003D639E" w:rsidRPr="00C96018" w:rsidRDefault="003D639E" w:rsidP="009F595D">
            <w:pPr>
              <w:pStyle w:val="ad"/>
            </w:pPr>
          </w:p>
          <w:p w:rsidR="003D639E" w:rsidRPr="00C96018" w:rsidRDefault="003D639E" w:rsidP="009F595D">
            <w:pPr>
              <w:pStyle w:val="ad"/>
            </w:pPr>
            <w:r w:rsidRPr="00C96018">
              <w:t>_____________ В.А.Грубер</w:t>
            </w:r>
          </w:p>
        </w:tc>
        <w:tc>
          <w:tcPr>
            <w:tcW w:w="4357" w:type="dxa"/>
          </w:tcPr>
          <w:p w:rsidR="003D639E" w:rsidRPr="00C96018" w:rsidRDefault="003D639E" w:rsidP="009F595D">
            <w:pPr>
              <w:pStyle w:val="ad"/>
            </w:pPr>
            <w:r w:rsidRPr="00C96018">
              <w:t xml:space="preserve">Глава  Кочергинского </w:t>
            </w:r>
          </w:p>
          <w:p w:rsidR="003D639E" w:rsidRPr="00C96018" w:rsidRDefault="003D639E" w:rsidP="009F595D">
            <w:pPr>
              <w:pStyle w:val="ad"/>
            </w:pPr>
            <w:r w:rsidRPr="00C96018">
              <w:t>сельсовета</w:t>
            </w:r>
          </w:p>
          <w:p w:rsidR="003D639E" w:rsidRPr="00C96018" w:rsidRDefault="003D639E" w:rsidP="009F595D">
            <w:pPr>
              <w:pStyle w:val="ad"/>
            </w:pPr>
          </w:p>
          <w:p w:rsidR="003D639E" w:rsidRPr="00C96018" w:rsidRDefault="003D639E" w:rsidP="009F595D">
            <w:pPr>
              <w:pStyle w:val="ad"/>
            </w:pPr>
            <w:r w:rsidRPr="00C96018">
              <w:t>___________             Е.А.Мосягина</w:t>
            </w:r>
          </w:p>
        </w:tc>
      </w:tr>
    </w:tbl>
    <w:p w:rsidR="003D639E" w:rsidRPr="00C96018" w:rsidRDefault="003D639E" w:rsidP="003D639E">
      <w:pPr>
        <w:ind w:right="-1"/>
        <w:jc w:val="both"/>
        <w:rPr>
          <w:rFonts w:cs="Times New Roman"/>
        </w:rPr>
      </w:pPr>
    </w:p>
    <w:p w:rsidR="003D639E" w:rsidRPr="00C96018" w:rsidRDefault="003D639E" w:rsidP="003D639E">
      <w:pPr>
        <w:ind w:right="-1"/>
        <w:jc w:val="both"/>
        <w:rPr>
          <w:rFonts w:cs="Times New Roman"/>
        </w:rPr>
      </w:pPr>
    </w:p>
    <w:p w:rsidR="003D639E" w:rsidRPr="00C96018" w:rsidRDefault="003D639E" w:rsidP="003D639E">
      <w:pPr>
        <w:ind w:right="-1"/>
        <w:jc w:val="both"/>
        <w:rPr>
          <w:rFonts w:cs="Times New Roman"/>
        </w:rPr>
      </w:pPr>
    </w:p>
    <w:p w:rsidR="003D639E" w:rsidRPr="00C96018" w:rsidRDefault="003D639E" w:rsidP="003D639E">
      <w:pPr>
        <w:jc w:val="both"/>
        <w:rPr>
          <w:rFonts w:eastAsia="Calibri" w:cs="Times New Roman"/>
          <w:lang w:eastAsia="ar-SA"/>
        </w:rPr>
      </w:pPr>
    </w:p>
    <w:p w:rsidR="003D639E" w:rsidRPr="00C96018" w:rsidRDefault="003D639E" w:rsidP="003D639E">
      <w:pPr>
        <w:autoSpaceDE w:val="0"/>
        <w:rPr>
          <w:rFonts w:cs="Times New Roman"/>
        </w:rPr>
      </w:pPr>
      <w:r w:rsidRPr="00C96018">
        <w:rPr>
          <w:rFonts w:cs="Times New Roman"/>
        </w:rPr>
        <w:t xml:space="preserve"> </w:t>
      </w:r>
    </w:p>
    <w:bookmarkEnd w:id="0"/>
    <w:p w:rsidR="00D10530" w:rsidRPr="00D10530" w:rsidRDefault="00D10530" w:rsidP="003D639E">
      <w:pPr>
        <w:spacing w:line="240" w:lineRule="auto"/>
        <w:jc w:val="center"/>
      </w:pPr>
    </w:p>
    <w:sectPr w:rsidR="00D10530" w:rsidRPr="00D10530" w:rsidSect="003D639E">
      <w:headerReference w:type="default" r:id="rId12"/>
      <w:pgSz w:w="11909" w:h="16834" w:code="9"/>
      <w:pgMar w:top="284" w:right="720" w:bottom="42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1C" w:rsidRDefault="008B641C" w:rsidP="00D10530">
      <w:pPr>
        <w:spacing w:after="0" w:line="240" w:lineRule="auto"/>
      </w:pPr>
      <w:r>
        <w:separator/>
      </w:r>
    </w:p>
  </w:endnote>
  <w:endnote w:type="continuationSeparator" w:id="1">
    <w:p w:rsidR="008B641C" w:rsidRDefault="008B641C" w:rsidP="00D1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1C" w:rsidRDefault="008B641C" w:rsidP="00D10530">
      <w:pPr>
        <w:spacing w:after="0" w:line="240" w:lineRule="auto"/>
      </w:pPr>
      <w:r>
        <w:separator/>
      </w:r>
    </w:p>
  </w:footnote>
  <w:footnote w:type="continuationSeparator" w:id="1">
    <w:p w:rsidR="008B641C" w:rsidRDefault="008B641C" w:rsidP="00D1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87" w:rsidRPr="00D10530" w:rsidRDefault="008B641C" w:rsidP="00D10530">
    <w:pPr>
      <w:pStyle w:val="af0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8C3BFD"/>
    <w:multiLevelType w:val="hybridMultilevel"/>
    <w:tmpl w:val="4F8E735C"/>
    <w:lvl w:ilvl="0" w:tplc="5D980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745FF4"/>
    <w:multiLevelType w:val="hybridMultilevel"/>
    <w:tmpl w:val="DA847ADA"/>
    <w:lvl w:ilvl="0" w:tplc="5D980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61F27"/>
    <w:multiLevelType w:val="hybridMultilevel"/>
    <w:tmpl w:val="A36CE44A"/>
    <w:lvl w:ilvl="0" w:tplc="5D980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3A5F27"/>
    <w:multiLevelType w:val="multilevel"/>
    <w:tmpl w:val="4FFC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A095909"/>
    <w:multiLevelType w:val="hybridMultilevel"/>
    <w:tmpl w:val="169EEB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DAA453E6">
      <w:start w:val="1"/>
      <w:numFmt w:val="decimal"/>
      <w:lvlText w:val="1.%2."/>
      <w:lvlJc w:val="left"/>
      <w:pPr>
        <w:ind w:left="4187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C2A00"/>
    <w:multiLevelType w:val="hybridMultilevel"/>
    <w:tmpl w:val="1BE8E840"/>
    <w:lvl w:ilvl="0" w:tplc="5D980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27637D"/>
    <w:multiLevelType w:val="hybridMultilevel"/>
    <w:tmpl w:val="DD522E0A"/>
    <w:lvl w:ilvl="0" w:tplc="5D980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B266CA"/>
    <w:multiLevelType w:val="hybridMultilevel"/>
    <w:tmpl w:val="5004134C"/>
    <w:lvl w:ilvl="0" w:tplc="5D9800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C546D"/>
    <w:rsid w:val="002D1F6F"/>
    <w:rsid w:val="003D639E"/>
    <w:rsid w:val="004A3CE6"/>
    <w:rsid w:val="004B7A84"/>
    <w:rsid w:val="004D273E"/>
    <w:rsid w:val="00504871"/>
    <w:rsid w:val="00593A89"/>
    <w:rsid w:val="0061280F"/>
    <w:rsid w:val="00636BD5"/>
    <w:rsid w:val="00650BCD"/>
    <w:rsid w:val="00690096"/>
    <w:rsid w:val="00712EBA"/>
    <w:rsid w:val="007A74CF"/>
    <w:rsid w:val="007E7E31"/>
    <w:rsid w:val="007F7218"/>
    <w:rsid w:val="00877602"/>
    <w:rsid w:val="008A1F75"/>
    <w:rsid w:val="008B641C"/>
    <w:rsid w:val="008C6DDA"/>
    <w:rsid w:val="00940664"/>
    <w:rsid w:val="00994078"/>
    <w:rsid w:val="009D3AE5"/>
    <w:rsid w:val="009D5388"/>
    <w:rsid w:val="009E5AFF"/>
    <w:rsid w:val="00A0610B"/>
    <w:rsid w:val="00A651B0"/>
    <w:rsid w:val="00A87CCC"/>
    <w:rsid w:val="00A91D16"/>
    <w:rsid w:val="00A97850"/>
    <w:rsid w:val="00AD7146"/>
    <w:rsid w:val="00B5088E"/>
    <w:rsid w:val="00B725FF"/>
    <w:rsid w:val="00BF216B"/>
    <w:rsid w:val="00C439E2"/>
    <w:rsid w:val="00C50501"/>
    <w:rsid w:val="00C858E9"/>
    <w:rsid w:val="00C86C58"/>
    <w:rsid w:val="00CB6F36"/>
    <w:rsid w:val="00CF207B"/>
    <w:rsid w:val="00D0578C"/>
    <w:rsid w:val="00D07086"/>
    <w:rsid w:val="00D10530"/>
    <w:rsid w:val="00D12806"/>
    <w:rsid w:val="00D95B2F"/>
    <w:rsid w:val="00DC06F8"/>
    <w:rsid w:val="00DC13FF"/>
    <w:rsid w:val="00DC5F07"/>
    <w:rsid w:val="00E13CF9"/>
    <w:rsid w:val="00E15D84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customStyle="1" w:styleId="formattexttopleveltext">
    <w:name w:val="formattext toplevel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D10530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D1053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Nonformat">
    <w:name w:val="ConsNonformat"/>
    <w:uiPriority w:val="99"/>
    <w:rsid w:val="00D105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unhideWhenUsed/>
    <w:rsid w:val="00D1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D105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10530"/>
  </w:style>
  <w:style w:type="paragraph" w:styleId="af5">
    <w:name w:val="footer"/>
    <w:basedOn w:val="a"/>
    <w:link w:val="af6"/>
    <w:uiPriority w:val="99"/>
    <w:semiHidden/>
    <w:unhideWhenUsed/>
    <w:rsid w:val="00D1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10530"/>
  </w:style>
  <w:style w:type="paragraph" w:customStyle="1" w:styleId="Standard">
    <w:name w:val="Standard"/>
    <w:rsid w:val="003D63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2023-05-02T03:47:00Z</cp:lastPrinted>
  <dcterms:created xsi:type="dcterms:W3CDTF">2016-01-11T06:26:00Z</dcterms:created>
  <dcterms:modified xsi:type="dcterms:W3CDTF">2023-05-02T03:48:00Z</dcterms:modified>
</cp:coreProperties>
</file>